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5543C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　　　　　　　　　　　　　　　　　　　　　　　　　　　　　　　　　</w:t>
      </w:r>
    </w:p>
    <w:p w14:paraId="333D44EF" w14:textId="77777777" w:rsidR="009531D4" w:rsidRPr="0071297D" w:rsidRDefault="009531D4">
      <w:pPr>
        <w:jc w:val="center"/>
        <w:outlineLvl w:val="0"/>
        <w:rPr>
          <w:rFonts w:ascii="SimHei" w:eastAsia="SimHei" w:hAnsi="SimHei"/>
          <w:b/>
          <w:sz w:val="44"/>
          <w:u w:val="single"/>
          <w:lang w:eastAsia="zh-CN"/>
        </w:rPr>
      </w:pPr>
      <w:r w:rsidRPr="0071297D">
        <w:rPr>
          <w:rFonts w:ascii="SimHei" w:eastAsia="SimHei" w:hAnsi="SimHei" w:hint="eastAsia"/>
          <w:b/>
          <w:sz w:val="44"/>
          <w:u w:val="single"/>
          <w:lang w:eastAsia="zh-CN"/>
        </w:rPr>
        <w:t>GD-30</w:t>
      </w:r>
      <w:r w:rsidR="0071297D" w:rsidRPr="0071297D">
        <w:rPr>
          <w:rFonts w:ascii="SimHei" w:eastAsia="SimHei" w:hAnsi="SimHei" w:hint="eastAsia"/>
          <w:b/>
          <w:sz w:val="44"/>
          <w:u w:val="single"/>
          <w:lang w:eastAsia="zh-CN"/>
        </w:rPr>
        <w:t>型</w:t>
      </w:r>
      <w:r w:rsidRPr="0071297D">
        <w:rPr>
          <w:rFonts w:ascii="SimHei" w:eastAsia="SimHei" w:hAnsi="SimHei" w:hint="eastAsia"/>
          <w:b/>
          <w:sz w:val="44"/>
          <w:u w:val="single"/>
          <w:lang w:eastAsia="zh-CN"/>
        </w:rPr>
        <w:t xml:space="preserve"> </w:t>
      </w:r>
      <w:r w:rsidR="0071297D" w:rsidRPr="0071297D">
        <w:rPr>
          <w:rFonts w:ascii="SimHei" w:eastAsia="SimHei" w:hAnsi="SimHei" w:hint="eastAsia"/>
          <w:b/>
          <w:sz w:val="44"/>
          <w:u w:val="single"/>
          <w:lang w:eastAsia="zh-CN"/>
        </w:rPr>
        <w:t>减压阀</w:t>
      </w:r>
    </w:p>
    <w:p w14:paraId="508A5512" w14:textId="77777777" w:rsidR="009531D4" w:rsidRPr="00627979" w:rsidRDefault="009531D4">
      <w:pPr>
        <w:pStyle w:val="2"/>
        <w:rPr>
          <w:rFonts w:ascii="SimHei" w:eastAsiaTheme="minorEastAsia" w:hAnsi="SimHei"/>
          <w:lang w:eastAsia="zh-CN"/>
        </w:rPr>
      </w:pPr>
      <w:r w:rsidRPr="002B54A3">
        <w:rPr>
          <w:rFonts w:ascii="SimHei" w:eastAsia="SimHei" w:hAnsi="SimHei" w:hint="eastAsia"/>
          <w:lang w:eastAsia="zh-CN"/>
        </w:rPr>
        <w:t>VALVEX</w:t>
      </w:r>
    </w:p>
    <w:p w14:paraId="65EE81FB" w14:textId="77777777" w:rsidR="009531D4" w:rsidRPr="0071297D" w:rsidRDefault="0071297D">
      <w:pPr>
        <w:jc w:val="center"/>
        <w:rPr>
          <w:rFonts w:ascii="SimHei" w:eastAsia="SimHei" w:hAnsi="SimHei"/>
          <w:b/>
          <w:sz w:val="36"/>
          <w:u w:val="single"/>
          <w:lang w:eastAsia="zh-CN"/>
        </w:rPr>
      </w:pPr>
      <w:r w:rsidRPr="0071297D">
        <w:rPr>
          <w:rFonts w:ascii="SimHei" w:eastAsia="SimHei" w:hAnsi="SimHei" w:hint="eastAsia"/>
          <w:b/>
          <w:sz w:val="36"/>
          <w:u w:val="single"/>
          <w:lang w:eastAsia="zh-CN"/>
        </w:rPr>
        <w:t>使用</w:t>
      </w:r>
      <w:r w:rsidRPr="0071297D">
        <w:rPr>
          <w:rFonts w:ascii="SimHei" w:eastAsia="SimHei" w:hAnsi="SimHei" w:cs="SimSun" w:hint="eastAsia"/>
          <w:b/>
          <w:sz w:val="36"/>
          <w:u w:val="single"/>
          <w:lang w:eastAsia="zh-CN"/>
        </w:rPr>
        <w:t>说明书</w:t>
      </w:r>
    </w:p>
    <w:p w14:paraId="09FD7059" w14:textId="77777777" w:rsidR="009531D4" w:rsidRDefault="009531D4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/>
          <w:lang w:eastAsia="zh-CN"/>
        </w:rPr>
      </w:pPr>
    </w:p>
    <w:p w14:paraId="5ACBCAF7" w14:textId="77777777" w:rsidR="009531D4" w:rsidRDefault="009531D4">
      <w:pPr>
        <w:rPr>
          <w:rFonts w:ascii="ＭＳ Ｐ明朝" w:eastAsia="ＭＳ Ｐ明朝"/>
          <w:lang w:eastAsia="zh-CN"/>
        </w:rPr>
      </w:pPr>
    </w:p>
    <w:p w14:paraId="57364E41" w14:textId="77777777" w:rsidR="00B04A20" w:rsidRPr="00163F89" w:rsidRDefault="00F2249C" w:rsidP="00B04A20">
      <w:pPr>
        <w:pStyle w:val="a7"/>
        <w:snapToGrid w:val="0"/>
        <w:ind w:firstLine="0"/>
        <w:jc w:val="center"/>
        <w:rPr>
          <w:rFonts w:ascii="SimHei" w:eastAsia="SimHei" w:hAnsi="SimHei" w:cs="SimSun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sz w:val="24"/>
          <w:szCs w:val="24"/>
          <w:lang w:eastAsia="zh-CN"/>
        </w:rPr>
        <w:t>感谢您</w:t>
      </w:r>
      <w:r w:rsidRPr="00163F89">
        <w:rPr>
          <w:rFonts w:ascii="SimHei" w:eastAsia="SimHei" w:hAnsi="SimHei" w:cs="SimSun" w:hint="eastAsia"/>
          <w:sz w:val="24"/>
          <w:szCs w:val="24"/>
          <w:lang w:eastAsia="zh-CN"/>
        </w:rPr>
        <w:t>购买耀希达凯的减压阀。</w:t>
      </w:r>
    </w:p>
    <w:p w14:paraId="5964FC5D" w14:textId="77777777" w:rsidR="00B04A20" w:rsidRPr="00163F89" w:rsidRDefault="00F2249C" w:rsidP="00B04A20">
      <w:pPr>
        <w:pStyle w:val="a7"/>
        <w:snapToGrid w:val="0"/>
        <w:ind w:firstLine="0"/>
        <w:jc w:val="center"/>
        <w:rPr>
          <w:rFonts w:ascii="SimHei" w:eastAsia="SimHei" w:hAnsi="SimHei" w:cs="SimSun"/>
          <w:sz w:val="24"/>
          <w:szCs w:val="24"/>
          <w:lang w:eastAsia="zh-CN"/>
        </w:rPr>
      </w:pPr>
      <w:r w:rsidRPr="00163F89">
        <w:rPr>
          <w:rFonts w:ascii="SimHei" w:eastAsia="SimHei" w:hAnsi="SimHei" w:cs="SimSun" w:hint="eastAsia"/>
          <w:sz w:val="24"/>
          <w:szCs w:val="24"/>
          <w:lang w:eastAsia="zh-CN"/>
        </w:rPr>
        <w:t>为了您能够安全正确地使用</w:t>
      </w:r>
      <w:r w:rsidR="005E1CCB" w:rsidRPr="00163F89">
        <w:rPr>
          <w:rFonts w:ascii="SimHei" w:eastAsia="SimHei" w:hAnsi="SimHei" w:cs="SimSun" w:hint="eastAsia"/>
          <w:sz w:val="24"/>
          <w:szCs w:val="24"/>
          <w:lang w:eastAsia="zh-CN"/>
        </w:rPr>
        <w:t>本产品</w:t>
      </w:r>
      <w:r w:rsidRPr="00163F89">
        <w:rPr>
          <w:rFonts w:ascii="SimHei" w:eastAsia="SimHei" w:hAnsi="SimHei" w:cs="SimSun" w:hint="eastAsia"/>
          <w:sz w:val="24"/>
          <w:szCs w:val="24"/>
          <w:lang w:eastAsia="zh-CN"/>
        </w:rPr>
        <w:t>，在使用之前请务必阅读</w:t>
      </w:r>
      <w:r w:rsidR="005E1CCB" w:rsidRPr="00163F89">
        <w:rPr>
          <w:rFonts w:ascii="SimHei" w:eastAsia="SimHei" w:hAnsi="SimHei" w:cs="SimSun" w:hint="eastAsia"/>
          <w:sz w:val="24"/>
          <w:szCs w:val="24"/>
          <w:lang w:eastAsia="zh-CN"/>
        </w:rPr>
        <w:t>说明书</w:t>
      </w:r>
      <w:r w:rsidRPr="00163F89">
        <w:rPr>
          <w:rFonts w:ascii="SimHei" w:eastAsia="SimHei" w:hAnsi="SimHei" w:cs="SimSun" w:hint="eastAsia"/>
          <w:sz w:val="24"/>
          <w:szCs w:val="24"/>
          <w:lang w:eastAsia="zh-CN"/>
        </w:rPr>
        <w:t>。</w:t>
      </w:r>
    </w:p>
    <w:p w14:paraId="12325314" w14:textId="77777777" w:rsidR="009531D4" w:rsidRPr="00163F89" w:rsidRDefault="00F2249C" w:rsidP="00B04A20">
      <w:pPr>
        <w:pStyle w:val="a7"/>
        <w:snapToGrid w:val="0"/>
        <w:ind w:firstLine="0"/>
        <w:jc w:val="center"/>
        <w:rPr>
          <w:rFonts w:ascii="SimHei" w:eastAsia="SimHei" w:hAnsi="SimHei"/>
          <w:sz w:val="24"/>
          <w:szCs w:val="24"/>
          <w:lang w:eastAsia="zh-CN"/>
        </w:rPr>
      </w:pPr>
      <w:r w:rsidRPr="00163F89">
        <w:rPr>
          <w:rFonts w:ascii="SimHei" w:eastAsia="SimHei" w:hAnsi="SimHei" w:cs="SimSun" w:hint="eastAsia"/>
          <w:sz w:val="24"/>
          <w:szCs w:val="24"/>
          <w:lang w:eastAsia="zh-CN"/>
        </w:rPr>
        <w:t>并请妥善保管本说明书。</w:t>
      </w:r>
    </w:p>
    <w:p w14:paraId="2FA9F132" w14:textId="77777777" w:rsidR="00B04A20" w:rsidRDefault="00B04A20">
      <w:pPr>
        <w:pStyle w:val="a7"/>
        <w:snapToGrid w:val="0"/>
        <w:ind w:firstLine="0"/>
        <w:rPr>
          <w:rFonts w:ascii="ＭＳ Ｐ明朝"/>
          <w:lang w:eastAsia="zh-CN"/>
        </w:rPr>
      </w:pPr>
    </w:p>
    <w:p w14:paraId="2596D738" w14:textId="77777777" w:rsidR="009531D4" w:rsidRPr="00F2249C" w:rsidRDefault="00F2249C">
      <w:pPr>
        <w:snapToGrid w:val="0"/>
        <w:ind w:right="607"/>
        <w:jc w:val="center"/>
        <w:outlineLvl w:val="0"/>
        <w:rPr>
          <w:rFonts w:ascii="ＭＳ 明朝" w:eastAsia="DengXian"/>
          <w:lang w:eastAsia="zh-CN"/>
        </w:rPr>
      </w:pPr>
      <w:r>
        <w:rPr>
          <w:rFonts w:ascii="ＭＳ 明朝" w:hint="eastAsia"/>
          <w:lang w:eastAsia="zh-CN"/>
        </w:rPr>
        <w:t>――――</w:t>
      </w:r>
      <w:r w:rsidR="009531D4">
        <w:rPr>
          <w:rFonts w:ascii="ＭＳ 明朝" w:hint="eastAsia"/>
          <w:lang w:eastAsia="zh-CN"/>
        </w:rPr>
        <w:t>―――――</w:t>
      </w:r>
      <w:r w:rsidR="00B04A20">
        <w:rPr>
          <w:rFonts w:ascii="ＭＳ 明朝" w:hint="eastAsia"/>
          <w:lang w:eastAsia="zh-CN"/>
        </w:rPr>
        <w:t>――――</w:t>
      </w:r>
      <w:r w:rsidRPr="00163F89">
        <w:rPr>
          <w:rFonts w:ascii="SimHei" w:eastAsia="SimHei" w:hAnsi="SimHei" w:hint="eastAsia"/>
          <w:sz w:val="24"/>
          <w:szCs w:val="24"/>
          <w:lang w:eastAsia="zh-CN"/>
        </w:rPr>
        <w:t>本文中使用的符号如下所示。</w:t>
      </w:r>
      <w:r w:rsidR="009531D4">
        <w:rPr>
          <w:rFonts w:ascii="ＭＳ 明朝" w:hint="eastAsia"/>
          <w:lang w:eastAsia="zh-CN"/>
        </w:rPr>
        <w:t>―</w:t>
      </w:r>
      <w:r>
        <w:rPr>
          <w:rFonts w:ascii="ＭＳ 明朝" w:hint="eastAsia"/>
          <w:lang w:eastAsia="zh-CN"/>
        </w:rPr>
        <w:t>―――――――――――</w:t>
      </w:r>
    </w:p>
    <w:p w14:paraId="26CB40D5" w14:textId="77777777" w:rsidR="009531D4" w:rsidRDefault="0016185E">
      <w:pPr>
        <w:ind w:right="607"/>
        <w:rPr>
          <w:rFonts w:ascii="ＭＳ Ｐ明朝" w:eastAsia="ＭＳ Ｐ明朝"/>
          <w:b/>
          <w:lang w:eastAsia="zh-CN"/>
        </w:rPr>
      </w:pPr>
      <w:r>
        <w:rPr>
          <w:rFonts w:ascii="ＭＳ Ｐ明朝" w:eastAsia="ＭＳ Ｐ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4588087" wp14:editId="0247B0FC">
                <wp:simplePos x="0" y="0"/>
                <wp:positionH relativeFrom="column">
                  <wp:posOffset>857250</wp:posOffset>
                </wp:positionH>
                <wp:positionV relativeFrom="paragraph">
                  <wp:posOffset>217170</wp:posOffset>
                </wp:positionV>
                <wp:extent cx="4610100" cy="45910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AB9C" w14:textId="77777777" w:rsidR="003D4DC1" w:rsidRPr="00163F89" w:rsidRDefault="003D4DC1">
                            <w:pPr>
                              <w:pStyle w:val="3"/>
                              <w:snapToGrid w:val="0"/>
                              <w:ind w:right="0"/>
                              <w:rPr>
                                <w:rFonts w:ascii="SimHei" w:eastAsia="SimHei" w:hAnsi="SimHe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63F89">
                              <w:rPr>
                                <w:rFonts w:ascii="SimHei" w:eastAsia="SimHei" w:hAnsi="SimHei" w:hint="eastAsia"/>
                                <w:sz w:val="24"/>
                                <w:szCs w:val="24"/>
                                <w:lang w:eastAsia="zh-CN"/>
                              </w:rPr>
                              <w:t>操作不当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时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，有可能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导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致使用者死亡或受重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伤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的危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险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状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态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880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17.1pt;width:363pt;height:36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" o:allowincell="f" strokeweight="1.5pt">
                <v:textbox>
                  <w:txbxContent>
                    <w:p w14:paraId="38A3AB9C" w14:textId="77777777" w:rsidR="003D4DC1" w:rsidRPr="00163F89" w:rsidRDefault="003D4DC1">
                      <w:pPr>
                        <w:pStyle w:val="3"/>
                        <w:snapToGrid w:val="0"/>
                        <w:ind w:right="0"/>
                        <w:rPr>
                          <w:rFonts w:ascii="SimHei" w:eastAsia="SimHei" w:hAnsi="SimHei"/>
                          <w:sz w:val="24"/>
                          <w:szCs w:val="24"/>
                          <w:lang w:eastAsia="zh-CN"/>
                        </w:rPr>
                      </w:pPr>
                      <w:r w:rsidRPr="00163F89">
                        <w:rPr>
                          <w:rFonts w:ascii="SimHei" w:eastAsia="SimHei" w:hAnsi="SimHei" w:hint="eastAsia"/>
                          <w:sz w:val="24"/>
                          <w:szCs w:val="24"/>
                          <w:lang w:eastAsia="zh-CN"/>
                        </w:rPr>
                        <w:t>操作不当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时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，有可能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导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致使用者死亡或受重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伤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的危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险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状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态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2FBC7" w14:textId="77777777" w:rsidR="009531D4" w:rsidRPr="00B435EA" w:rsidRDefault="009531D4">
      <w:pPr>
        <w:ind w:right="607"/>
        <w:outlineLvl w:val="0"/>
        <w:rPr>
          <w:rFonts w:ascii="SimHei" w:eastAsia="SimHei" w:hAnsi="SimHei"/>
          <w:b/>
          <w:sz w:val="32"/>
          <w:szCs w:val="32"/>
          <w:lang w:eastAsia="zh-CN"/>
        </w:rPr>
      </w:pPr>
      <w:r w:rsidRPr="00B435EA">
        <w:rPr>
          <w:rFonts w:ascii="SimHei" w:eastAsia="SimHei" w:hAnsi="SimHei" w:hint="eastAsia"/>
          <w:b/>
          <w:sz w:val="32"/>
          <w:szCs w:val="32"/>
          <w:lang w:eastAsia="zh-CN"/>
        </w:rPr>
        <w:t></w:t>
      </w:r>
      <w:r w:rsidR="00F2249C" w:rsidRPr="00B435EA">
        <w:rPr>
          <w:rFonts w:ascii="SimHei" w:eastAsia="SimHei" w:hAnsi="SimHei" w:hint="eastAsia"/>
          <w:b/>
          <w:sz w:val="32"/>
          <w:szCs w:val="32"/>
          <w:lang w:eastAsia="zh-CN"/>
        </w:rPr>
        <w:t>警告</w:t>
      </w:r>
    </w:p>
    <w:p w14:paraId="6201D74F" w14:textId="77777777" w:rsidR="009531D4" w:rsidRDefault="009531D4">
      <w:pPr>
        <w:ind w:right="607"/>
        <w:rPr>
          <w:rFonts w:ascii="ＭＳ Ｐ明朝" w:eastAsia="ＭＳ Ｐ明朝"/>
          <w:lang w:eastAsia="zh-CN"/>
        </w:rPr>
      </w:pPr>
    </w:p>
    <w:p w14:paraId="7BADDF9E" w14:textId="77777777" w:rsidR="009531D4" w:rsidRDefault="0016185E">
      <w:pPr>
        <w:ind w:right="607"/>
        <w:rPr>
          <w:rFonts w:ascii="ＭＳ Ｐ明朝" w:eastAsia="ＭＳ Ｐ明朝"/>
          <w:lang w:eastAsia="zh-CN"/>
        </w:rPr>
      </w:pPr>
      <w:r>
        <w:rPr>
          <w:rFonts w:ascii="ＭＳ Ｐ明朝" w:eastAsia="ＭＳ Ｐ明朝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35D636E" wp14:editId="00BC2911">
                <wp:simplePos x="0" y="0"/>
                <wp:positionH relativeFrom="column">
                  <wp:posOffset>847725</wp:posOffset>
                </wp:positionH>
                <wp:positionV relativeFrom="paragraph">
                  <wp:posOffset>217170</wp:posOffset>
                </wp:positionV>
                <wp:extent cx="4619625" cy="469900"/>
                <wp:effectExtent l="0" t="0" r="0" b="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3F1B4" w14:textId="77777777" w:rsidR="003D4DC1" w:rsidRPr="00163F89" w:rsidRDefault="003D4DC1">
                            <w:pPr>
                              <w:tabs>
                                <w:tab w:val="left" w:pos="1080"/>
                              </w:tabs>
                              <w:snapToGrid w:val="0"/>
                              <w:rPr>
                                <w:rFonts w:ascii="SimHei" w:eastAsia="SimHei" w:hAnsi="SimHe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63F89">
                              <w:rPr>
                                <w:rFonts w:ascii="SimHei" w:eastAsia="SimHei" w:hAnsi="SimHei" w:hint="eastAsia"/>
                                <w:sz w:val="24"/>
                                <w:szCs w:val="24"/>
                                <w:lang w:eastAsia="zh-CN"/>
                              </w:rPr>
                              <w:t>操作不当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时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，有可能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导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致使用者受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轻伤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或者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仅导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致物品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损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坏的危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险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状</w:t>
                            </w:r>
                            <w:r w:rsidRPr="00163F89">
                              <w:rPr>
                                <w:rFonts w:ascii="SimHei" w:eastAsia="SimHei" w:hAnsi="Sim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态</w:t>
                            </w:r>
                            <w:r w:rsidRPr="00163F89">
                              <w:rPr>
                                <w:rFonts w:ascii="SimHei" w:eastAsia="SimHei" w:hAnsi="SimHei" w:cs="ＭＳ ゴシック"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D636E" id="Text Box 3" o:spid="_x0000_s1027" type="#_x0000_t202" style="position:absolute;left:0;text-align:left;margin-left:66.75pt;margin-top:17.1pt;width:363.75pt;height:3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" o:allowincell="f" strokeweight="1.5pt">
                <v:textbox>
                  <w:txbxContent>
                    <w:p w14:paraId="39D3F1B4" w14:textId="77777777" w:rsidR="003D4DC1" w:rsidRPr="00163F89" w:rsidRDefault="003D4DC1">
                      <w:pPr>
                        <w:tabs>
                          <w:tab w:val="left" w:pos="1080"/>
                        </w:tabs>
                        <w:snapToGrid w:val="0"/>
                        <w:rPr>
                          <w:rFonts w:ascii="SimHei" w:eastAsia="SimHei" w:hAnsi="SimHei"/>
                          <w:sz w:val="24"/>
                          <w:szCs w:val="24"/>
                          <w:lang w:eastAsia="zh-CN"/>
                        </w:rPr>
                      </w:pPr>
                      <w:r w:rsidRPr="00163F89">
                        <w:rPr>
                          <w:rFonts w:ascii="SimHei" w:eastAsia="SimHei" w:hAnsi="SimHei" w:hint="eastAsia"/>
                          <w:sz w:val="24"/>
                          <w:szCs w:val="24"/>
                          <w:lang w:eastAsia="zh-CN"/>
                        </w:rPr>
                        <w:t>操作不当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时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，有可能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导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致使用者受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轻伤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或者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仅导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致物品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损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坏的危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险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状</w:t>
                      </w:r>
                      <w:r w:rsidRPr="00163F89">
                        <w:rPr>
                          <w:rFonts w:ascii="SimHei" w:eastAsia="SimHei" w:hAnsi="SimHei" w:cs="Microsoft YaHei" w:hint="eastAsia"/>
                          <w:sz w:val="24"/>
                          <w:szCs w:val="24"/>
                          <w:lang w:eastAsia="zh-CN"/>
                        </w:rPr>
                        <w:t>态</w:t>
                      </w:r>
                      <w:r w:rsidRPr="00163F89">
                        <w:rPr>
                          <w:rFonts w:ascii="SimHei" w:eastAsia="SimHei" w:hAnsi="SimHei" w:cs="ＭＳ ゴシック"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689C25" w14:textId="77777777" w:rsidR="009531D4" w:rsidRPr="00B435EA" w:rsidRDefault="009531D4">
      <w:pPr>
        <w:ind w:right="607"/>
        <w:outlineLvl w:val="0"/>
        <w:rPr>
          <w:rFonts w:ascii="SimHei" w:eastAsia="SimHei" w:hAnsi="SimHei"/>
          <w:b/>
          <w:sz w:val="32"/>
          <w:szCs w:val="32"/>
          <w:lang w:eastAsia="zh-CN"/>
        </w:rPr>
      </w:pPr>
      <w:r w:rsidRPr="00B435EA">
        <w:rPr>
          <w:rFonts w:ascii="SimHei" w:eastAsia="SimHei" w:hAnsi="SimHei" w:hint="eastAsia"/>
          <w:b/>
          <w:sz w:val="32"/>
          <w:szCs w:val="32"/>
          <w:lang w:eastAsia="zh-CN"/>
        </w:rPr>
        <w:t></w:t>
      </w:r>
      <w:r w:rsidR="00F2249C" w:rsidRPr="00B435EA">
        <w:rPr>
          <w:rFonts w:ascii="SimHei" w:eastAsia="SimHei" w:hAnsi="SimHei" w:hint="eastAsia"/>
          <w:b/>
          <w:sz w:val="32"/>
          <w:szCs w:val="32"/>
          <w:lang w:eastAsia="zh-CN"/>
        </w:rPr>
        <w:t>注意</w:t>
      </w:r>
    </w:p>
    <w:p w14:paraId="403B1913" w14:textId="77777777" w:rsidR="009531D4" w:rsidRDefault="009531D4">
      <w:pPr>
        <w:ind w:right="607"/>
        <w:rPr>
          <w:rFonts w:ascii="ＭＳ Ｐ明朝" w:eastAsia="ＭＳ Ｐ明朝"/>
          <w:b/>
          <w:lang w:eastAsia="zh-CN"/>
        </w:rPr>
      </w:pPr>
    </w:p>
    <w:p w14:paraId="363DBB61" w14:textId="77777777" w:rsidR="009531D4" w:rsidRDefault="009531D4">
      <w:pPr>
        <w:autoSpaceDE w:val="0"/>
        <w:autoSpaceDN w:val="0"/>
        <w:adjustRightInd w:val="0"/>
        <w:spacing w:line="360" w:lineRule="exact"/>
        <w:jc w:val="center"/>
        <w:rPr>
          <w:rFonts w:eastAsia="ＭＳ Ｐ明朝"/>
          <w:sz w:val="28"/>
          <w:lang w:eastAsia="zh-CN"/>
        </w:rPr>
      </w:pPr>
    </w:p>
    <w:p w14:paraId="794A4B08" w14:textId="77777777" w:rsidR="009531D4" w:rsidRPr="00B04A20" w:rsidRDefault="00B04A20">
      <w:pPr>
        <w:autoSpaceDE w:val="0"/>
        <w:autoSpaceDN w:val="0"/>
        <w:adjustRightInd w:val="0"/>
        <w:spacing w:line="360" w:lineRule="exact"/>
        <w:jc w:val="center"/>
        <w:rPr>
          <w:rFonts w:ascii="SimHei" w:eastAsia="SimHei" w:hAnsi="SimHei"/>
          <w:spacing w:val="10"/>
          <w:kern w:val="0"/>
          <w:sz w:val="28"/>
          <w:szCs w:val="28"/>
          <w:lang w:eastAsia="zh-CN"/>
        </w:rPr>
      </w:pPr>
      <w:r w:rsidRPr="00B04A20">
        <w:rPr>
          <w:rFonts w:ascii="SimHei" w:eastAsia="SimHei" w:hAnsi="SimHei" w:hint="eastAsia"/>
          <w:spacing w:val="10"/>
          <w:kern w:val="0"/>
          <w:sz w:val="28"/>
          <w:szCs w:val="28"/>
          <w:lang w:eastAsia="zh-CN"/>
        </w:rPr>
        <w:t xml:space="preserve">目 </w:t>
      </w:r>
      <w:r w:rsidRPr="00B04A20">
        <w:rPr>
          <w:rFonts w:ascii="SimHei" w:eastAsia="SimHei" w:hAnsi="SimHei"/>
          <w:spacing w:val="10"/>
          <w:kern w:val="0"/>
          <w:sz w:val="28"/>
          <w:szCs w:val="28"/>
          <w:lang w:eastAsia="zh-CN"/>
        </w:rPr>
        <w:t xml:space="preserve">      </w:t>
      </w:r>
      <w:r w:rsidRPr="00B04A20">
        <w:rPr>
          <w:rFonts w:ascii="SimHei" w:eastAsia="SimHei" w:hAnsi="SimHei" w:hint="eastAsia"/>
          <w:spacing w:val="10"/>
          <w:kern w:val="0"/>
          <w:sz w:val="28"/>
          <w:szCs w:val="28"/>
          <w:lang w:eastAsia="zh-CN"/>
        </w:rPr>
        <w:t>录</w:t>
      </w:r>
    </w:p>
    <w:p w14:paraId="322D6718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  <w:r>
        <w:rPr>
          <w:rFonts w:ascii="ＭＳ 明朝" w:hAnsi="Times New Roman" w:hint="eastAsia"/>
          <w:spacing w:val="10"/>
          <w:kern w:val="0"/>
          <w:sz w:val="20"/>
          <w:lang w:eastAsia="zh-CN"/>
        </w:rPr>
        <w:t xml:space="preserve">　　　　　　　　　　　　</w:t>
      </w:r>
    </w:p>
    <w:p w14:paraId="12D8E0DC" w14:textId="77777777" w:rsidR="009531D4" w:rsidRDefault="009531D4">
      <w:pPr>
        <w:tabs>
          <w:tab w:val="left" w:pos="1365"/>
          <w:tab w:val="right" w:leader="middleDot" w:pos="7371"/>
        </w:tabs>
        <w:autoSpaceDE w:val="0"/>
        <w:autoSpaceDN w:val="0"/>
        <w:adjustRightInd w:val="0"/>
        <w:spacing w:line="360" w:lineRule="exact"/>
        <w:ind w:firstLine="1701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１．</w:t>
      </w:r>
      <w:r w:rsidR="00F2249C"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产品用途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１</w:t>
      </w:r>
    </w:p>
    <w:p w14:paraId="253702EF" w14:textId="77777777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701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２．</w:t>
      </w:r>
      <w:r w:rsidR="00F2249C"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规格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１</w:t>
      </w:r>
    </w:p>
    <w:p w14:paraId="4A784857" w14:textId="77777777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701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３．</w:t>
      </w:r>
      <w:r w:rsidR="00F2249C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尺寸及重量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１</w:t>
      </w:r>
    </w:p>
    <w:p w14:paraId="037C1052" w14:textId="77777777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701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４．</w:t>
      </w:r>
      <w:r w:rsidR="00F2249C"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动作说明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２</w:t>
      </w:r>
    </w:p>
    <w:p w14:paraId="498ABDAE" w14:textId="77777777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701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５．</w:t>
      </w:r>
      <w:r w:rsidR="00F2249C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公称直径</w:t>
      </w:r>
      <w:r w:rsidR="00F2249C"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选择图表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３</w:t>
      </w:r>
    </w:p>
    <w:p w14:paraId="6A9B9646" w14:textId="77777777" w:rsidR="009531D4" w:rsidRPr="00163F89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701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６．</w:t>
      </w:r>
      <w:r w:rsidR="00F2249C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安装要领</w:t>
      </w:r>
    </w:p>
    <w:p w14:paraId="6DE0E201" w14:textId="77777777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843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 xml:space="preserve">６．１　</w:t>
      </w:r>
      <w:r w:rsidR="00F2249C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配管</w:t>
      </w:r>
      <w:r w:rsidR="00F2249C"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图例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４</w:t>
      </w:r>
    </w:p>
    <w:p w14:paraId="674B33C0" w14:textId="77777777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843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 xml:space="preserve">６．２　</w:t>
      </w:r>
      <w:r w:rsidR="00F2249C"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产品安装时的警告及注意事项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４</w:t>
      </w:r>
    </w:p>
    <w:p w14:paraId="4B0D4276" w14:textId="77777777" w:rsidR="009531D4" w:rsidRPr="00163F89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701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７．</w:t>
      </w:r>
      <w:r w:rsidR="00F2249C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运转要领</w:t>
      </w:r>
    </w:p>
    <w:p w14:paraId="56BB906B" w14:textId="77777777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843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 xml:space="preserve">７．１  </w:t>
      </w:r>
      <w:r w:rsidR="00F2249C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运转</w:t>
      </w:r>
      <w:r w:rsidR="00F2249C"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产品时的警告及注意事项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５</w:t>
      </w:r>
    </w:p>
    <w:p w14:paraId="74A033C2" w14:textId="77777777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843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 xml:space="preserve">７．２  </w:t>
      </w:r>
      <w:r w:rsidR="00B435EA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调节方法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５</w:t>
      </w:r>
    </w:p>
    <w:p w14:paraId="40EE7FFB" w14:textId="77777777" w:rsidR="009531D4" w:rsidRPr="00163F89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701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８．</w:t>
      </w:r>
      <w:r w:rsidR="00B04A20"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维护要领</w:t>
      </w:r>
    </w:p>
    <w:p w14:paraId="18B0863F" w14:textId="77777777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843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 xml:space="preserve">８．１  </w:t>
      </w:r>
      <w:r w:rsidR="00B04A20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故障及</w:t>
      </w:r>
      <w:r w:rsidR="00B04A20"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对策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６</w:t>
      </w:r>
    </w:p>
    <w:p w14:paraId="471ACBFE" w14:textId="77777777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843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 xml:space="preserve">８．２  </w:t>
      </w:r>
      <w:r w:rsidR="00B04A20"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维护、检查时的警告</w:t>
      </w:r>
      <w:r w:rsidR="00B04A20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及注意事项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６</w:t>
      </w:r>
    </w:p>
    <w:p w14:paraId="6A10B673" w14:textId="4337F8DC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843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 xml:space="preserve">８．３  </w:t>
      </w:r>
      <w:r w:rsidR="002B54A3">
        <w:rPr>
          <w:rFonts w:ascii="SimHei" w:eastAsia="SimHei" w:hAnsi="SimHei" w:hint="eastAsia"/>
          <w:kern w:val="0"/>
          <w:sz w:val="24"/>
          <w:szCs w:val="24"/>
          <w:lang w:eastAsia="zh-CN"/>
        </w:rPr>
        <w:t>拆卸</w:t>
      </w:r>
      <w:r w:rsidR="00B04A20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方法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７</w:t>
      </w:r>
    </w:p>
    <w:p w14:paraId="1E343830" w14:textId="02F12707" w:rsidR="009531D4" w:rsidRDefault="009531D4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843"/>
        <w:jc w:val="left"/>
        <w:rPr>
          <w:rFonts w:ascii="ＭＳ Ｐ明朝" w:eastAsia="ＭＳ Ｐ明朝" w:hAnsi="Times New Roman"/>
          <w:kern w:val="0"/>
          <w:sz w:val="20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 xml:space="preserve">８．４  </w:t>
      </w:r>
      <w:r w:rsidR="002B54A3">
        <w:rPr>
          <w:rFonts w:ascii="SimHei" w:eastAsia="SimHei" w:hAnsi="SimHei" w:hint="eastAsia"/>
          <w:kern w:val="0"/>
          <w:sz w:val="24"/>
          <w:szCs w:val="24"/>
          <w:lang w:eastAsia="zh-CN"/>
        </w:rPr>
        <w:t>拆卸</w:t>
      </w:r>
      <w:r w:rsidR="00D467FA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图</w:t>
      </w:r>
      <w:r>
        <w:rPr>
          <w:rFonts w:ascii="ＭＳ Ｐ明朝" w:eastAsia="ＭＳ Ｐ明朝" w:hAnsi="Times New Roman" w:hint="eastAsia"/>
          <w:kern w:val="0"/>
          <w:sz w:val="20"/>
          <w:lang w:eastAsia="zh-CN"/>
        </w:rPr>
        <w:tab/>
        <w:t>７</w:t>
      </w:r>
    </w:p>
    <w:p w14:paraId="545C5E2E" w14:textId="77777777" w:rsidR="009531D4" w:rsidRPr="00163F89" w:rsidRDefault="00B04A20">
      <w:pPr>
        <w:tabs>
          <w:tab w:val="right" w:leader="middleDot" w:pos="7371"/>
        </w:tabs>
        <w:autoSpaceDE w:val="0"/>
        <w:autoSpaceDN w:val="0"/>
        <w:adjustRightInd w:val="0"/>
        <w:spacing w:line="360" w:lineRule="exact"/>
        <w:ind w:firstLine="1701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关于售后服务</w:t>
      </w:r>
    </w:p>
    <w:p w14:paraId="7695F542" w14:textId="77777777" w:rsidR="009531D4" w:rsidRDefault="0016185E">
      <w:pPr>
        <w:autoSpaceDE w:val="0"/>
        <w:autoSpaceDN w:val="0"/>
        <w:adjustRightInd w:val="0"/>
        <w:spacing w:line="552" w:lineRule="exact"/>
        <w:jc w:val="left"/>
        <w:rPr>
          <w:rFonts w:ascii="ＭＳ Ｐ明朝" w:eastAsia="ＭＳ Ｐ明朝" w:hAnsi="Times New Roman"/>
          <w:spacing w:val="10"/>
          <w:kern w:val="0"/>
          <w:sz w:val="20"/>
          <w:u w:val="single"/>
          <w:lang w:eastAsia="zh-CN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D801AD6" wp14:editId="46925D48">
            <wp:simplePos x="0" y="0"/>
            <wp:positionH relativeFrom="column">
              <wp:posOffset>2023745</wp:posOffset>
            </wp:positionH>
            <wp:positionV relativeFrom="paragraph">
              <wp:posOffset>205740</wp:posOffset>
            </wp:positionV>
            <wp:extent cx="2074545" cy="369570"/>
            <wp:effectExtent l="0" t="0" r="0" b="0"/>
            <wp:wrapNone/>
            <wp:docPr id="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ECA0D" w14:textId="77777777" w:rsidR="009531D4" w:rsidRPr="00163F89" w:rsidRDefault="009531D4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</w:rPr>
      </w:pPr>
      <w:r>
        <w:rPr>
          <w:rFonts w:ascii="ＭＳ 明朝" w:hAnsi="Times New Roman"/>
          <w:spacing w:val="10"/>
          <w:kern w:val="0"/>
          <w:sz w:val="40"/>
          <w:u w:val="single"/>
          <w:lang w:eastAsia="zh-CN"/>
        </w:rPr>
        <w:br w:type="page"/>
      </w:r>
      <w:r w:rsidR="00B04A20" w:rsidRPr="00163F89">
        <w:rPr>
          <w:rFonts w:ascii="SimHei" w:eastAsia="SimHei" w:hAnsi="SimHei" w:cs="SimSun" w:hint="eastAsia"/>
          <w:spacing w:val="10"/>
          <w:kern w:val="0"/>
          <w:sz w:val="24"/>
          <w:szCs w:val="24"/>
          <w:u w:val="single"/>
          <w:lang w:eastAsia="zh-CN"/>
        </w:rPr>
        <w:lastRenderedPageBreak/>
        <w:t>产品用途</w:t>
      </w:r>
    </w:p>
    <w:p w14:paraId="70CA5645" w14:textId="77777777" w:rsidR="00EE306F" w:rsidRPr="00163F89" w:rsidRDefault="00EE306F">
      <w:pPr>
        <w:tabs>
          <w:tab w:val="left" w:pos="735"/>
        </w:tabs>
        <w:autoSpaceDE w:val="0"/>
        <w:autoSpaceDN w:val="0"/>
        <w:adjustRightInd w:val="0"/>
        <w:ind w:left="142" w:right="142" w:firstLine="142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GD-30型是一种小型直动式减压阀，其用途广泛，适用于厨房、洗涤设备、</w:t>
      </w:r>
      <w:r w:rsidR="00ED0067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消毒</w:t>
      </w: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设备、食品机械等。</w:t>
      </w:r>
    </w:p>
    <w:p w14:paraId="1D5C9785" w14:textId="77777777" w:rsidR="009531D4" w:rsidRDefault="009531D4">
      <w:pPr>
        <w:tabs>
          <w:tab w:val="left" w:pos="735"/>
        </w:tabs>
        <w:autoSpaceDE w:val="0"/>
        <w:autoSpaceDN w:val="0"/>
        <w:adjustRightInd w:val="0"/>
        <w:ind w:left="420" w:firstLine="147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042D85F0" w14:textId="77777777" w:rsidR="009531D4" w:rsidRPr="00163F89" w:rsidRDefault="00EE306F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</w:rPr>
      </w:pPr>
      <w:r w:rsidRPr="00163F89">
        <w:rPr>
          <w:rFonts w:ascii="SimHei" w:eastAsia="SimHei" w:hAnsi="SimHei" w:cs="SimSun" w:hint="eastAsia"/>
          <w:spacing w:val="10"/>
          <w:kern w:val="0"/>
          <w:sz w:val="24"/>
          <w:szCs w:val="24"/>
          <w:lang w:eastAsia="zh-CN"/>
        </w:rPr>
        <w:t>规格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1161"/>
        <w:gridCol w:w="1275"/>
        <w:gridCol w:w="2127"/>
      </w:tblGrid>
      <w:tr w:rsidR="009531D4" w14:paraId="663E7C4D" w14:textId="77777777" w:rsidTr="00820CCB"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7F9A3" w14:textId="77777777" w:rsidR="009531D4" w:rsidRPr="00163F89" w:rsidRDefault="00EE306F">
            <w:pPr>
              <w:ind w:right="16"/>
              <w:jc w:val="distribute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适用流体</w:t>
            </w:r>
          </w:p>
        </w:tc>
        <w:tc>
          <w:tcPr>
            <w:tcW w:w="45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B0DDEC" w14:textId="77777777" w:rsidR="009531D4" w:rsidRPr="00163F89" w:rsidRDefault="00EE306F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蒸汽</w:t>
            </w:r>
          </w:p>
        </w:tc>
      </w:tr>
      <w:tr w:rsidR="009531D4" w14:paraId="4B03BAEA" w14:textId="77777777" w:rsidTr="00820CCB"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38073" w14:textId="77777777" w:rsidR="009531D4" w:rsidRPr="00163F89" w:rsidRDefault="00EE306F">
            <w:pPr>
              <w:ind w:right="16"/>
              <w:jc w:val="distribute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连接方式</w:t>
            </w:r>
          </w:p>
        </w:tc>
        <w:tc>
          <w:tcPr>
            <w:tcW w:w="45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D37387" w14:textId="77777777" w:rsidR="009531D4" w:rsidRPr="00163F89" w:rsidRDefault="00D7638F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/>
                <w:sz w:val="24"/>
                <w:szCs w:val="24"/>
                <w:lang w:eastAsia="zh-CN"/>
              </w:rPr>
              <w:t>JIS</w:t>
            </w:r>
            <w:r w:rsidR="000B7FDD" w:rsidRPr="00163F89">
              <w:rPr>
                <w:rFonts w:ascii="SimHei" w:eastAsia="SimHei" w:hAnsi="SimHe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B7FDD" w:rsidRPr="00163F89">
              <w:rPr>
                <w:rFonts w:ascii="SimHei" w:eastAsia="SimHei" w:hAnsi="SimHei"/>
                <w:sz w:val="24"/>
                <w:szCs w:val="24"/>
                <w:lang w:eastAsia="zh-CN"/>
              </w:rPr>
              <w:t>Rc</w:t>
            </w:r>
            <w:proofErr w:type="spellEnd"/>
            <w:r w:rsidR="00EE306F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螺纹型</w:t>
            </w:r>
          </w:p>
        </w:tc>
      </w:tr>
      <w:tr w:rsidR="009531D4" w14:paraId="7ADD0A02" w14:textId="77777777" w:rsidTr="00820CCB"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677AD" w14:textId="77777777" w:rsidR="009531D4" w:rsidRPr="00163F89" w:rsidRDefault="00EE306F">
            <w:pPr>
              <w:ind w:right="16"/>
              <w:jc w:val="distribute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一次压力</w:t>
            </w:r>
          </w:p>
        </w:tc>
        <w:tc>
          <w:tcPr>
            <w:tcW w:w="45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CA16E5" w14:textId="77777777" w:rsidR="009531D4" w:rsidRPr="00163F89" w:rsidRDefault="009531D4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</w:rPr>
              <w:t>1.7 MPa</w:t>
            </w:r>
            <w:r w:rsidR="00EE306F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以下</w:t>
            </w:r>
          </w:p>
        </w:tc>
      </w:tr>
      <w:tr w:rsidR="009531D4" w14:paraId="5C4C9E25" w14:textId="77777777" w:rsidTr="00820CCB">
        <w:trPr>
          <w:cantSplit/>
          <w:trHeight w:val="180"/>
        </w:trPr>
        <w:tc>
          <w:tcPr>
            <w:tcW w:w="1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D5DF1F" w14:textId="77777777" w:rsidR="009531D4" w:rsidRPr="00163F89" w:rsidRDefault="00EE306F">
            <w:pPr>
              <w:ind w:left="36" w:right="16"/>
              <w:jc w:val="distribute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二次压力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14:paraId="03DD6D6D" w14:textId="77777777" w:rsidR="009531D4" w:rsidRPr="00163F89" w:rsidRDefault="00EE306F" w:rsidP="00EE306F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</w:tcPr>
          <w:p w14:paraId="60BB94CF" w14:textId="77777777" w:rsidR="009531D4" w:rsidRPr="00163F89" w:rsidRDefault="00EE306F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弹簧颜色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48BB78" w14:textId="77777777" w:rsidR="009531D4" w:rsidRPr="00163F89" w:rsidRDefault="00EE306F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设定压力范围</w:t>
            </w:r>
          </w:p>
        </w:tc>
      </w:tr>
      <w:tr w:rsidR="009531D4" w14:paraId="62743EDF" w14:textId="77777777" w:rsidTr="00820CCB">
        <w:trPr>
          <w:cantSplit/>
          <w:trHeight w:val="180"/>
        </w:trPr>
        <w:tc>
          <w:tcPr>
            <w:tcW w:w="15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25BCA16" w14:textId="77777777" w:rsidR="009531D4" w:rsidRPr="00163F89" w:rsidRDefault="009531D4">
            <w:pPr>
              <w:ind w:left="36" w:right="16"/>
              <w:jc w:val="distribute"/>
              <w:rPr>
                <w:rFonts w:ascii="SimHei" w:eastAsia="SimHei" w:hAnsi="SimHei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</w:tcBorders>
          </w:tcPr>
          <w:p w14:paraId="16645CE6" w14:textId="77777777" w:rsidR="009531D4" w:rsidRPr="00163F89" w:rsidRDefault="009531D4">
            <w:pPr>
              <w:ind w:left="36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</w:rPr>
              <w:t>Ａ</w:t>
            </w:r>
            <w:r w:rsidR="00EE306F"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弹簧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34CB229" w14:textId="77777777" w:rsidR="009531D4" w:rsidRPr="00163F89" w:rsidRDefault="00EE306F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黄色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12" w:space="0" w:color="auto"/>
            </w:tcBorders>
          </w:tcPr>
          <w:p w14:paraId="505B87C4" w14:textId="77777777" w:rsidR="009531D4" w:rsidRPr="00163F89" w:rsidRDefault="009531D4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</w:rPr>
              <w:t>0.02～0.1MPa</w:t>
            </w:r>
          </w:p>
        </w:tc>
      </w:tr>
      <w:tr w:rsidR="009531D4" w14:paraId="6BE0FEA4" w14:textId="77777777" w:rsidTr="00820CCB">
        <w:trPr>
          <w:cantSplit/>
          <w:trHeight w:val="180"/>
        </w:trPr>
        <w:tc>
          <w:tcPr>
            <w:tcW w:w="15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09CD498" w14:textId="77777777" w:rsidR="009531D4" w:rsidRPr="00163F89" w:rsidRDefault="009531D4">
            <w:pPr>
              <w:ind w:left="51" w:right="16"/>
              <w:jc w:val="distribute"/>
              <w:rPr>
                <w:rFonts w:ascii="SimHei" w:eastAsia="SimHei" w:hAnsi="SimHei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</w:tcBorders>
          </w:tcPr>
          <w:p w14:paraId="3B948E0E" w14:textId="77777777" w:rsidR="009531D4" w:rsidRPr="00163F89" w:rsidRDefault="009531D4">
            <w:pPr>
              <w:ind w:left="51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</w:rPr>
              <w:t>Ｂ</w:t>
            </w:r>
            <w:r w:rsidR="00EE306F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弹簧</w:t>
            </w:r>
          </w:p>
        </w:tc>
        <w:tc>
          <w:tcPr>
            <w:tcW w:w="1275" w:type="dxa"/>
            <w:tcBorders>
              <w:top w:val="nil"/>
            </w:tcBorders>
          </w:tcPr>
          <w:p w14:paraId="4D1A89D3" w14:textId="77777777" w:rsidR="009531D4" w:rsidRPr="00163F89" w:rsidRDefault="00EE306F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蓝色</w:t>
            </w:r>
          </w:p>
        </w:tc>
        <w:tc>
          <w:tcPr>
            <w:tcW w:w="2127" w:type="dxa"/>
            <w:tcBorders>
              <w:top w:val="nil"/>
              <w:right w:val="single" w:sz="12" w:space="0" w:color="auto"/>
            </w:tcBorders>
          </w:tcPr>
          <w:p w14:paraId="0E263C39" w14:textId="77777777" w:rsidR="009531D4" w:rsidRPr="00163F89" w:rsidRDefault="009531D4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</w:rPr>
              <w:t>0.05～0.4 MPa</w:t>
            </w:r>
          </w:p>
        </w:tc>
      </w:tr>
      <w:tr w:rsidR="009531D4" w14:paraId="4D9AA6ED" w14:textId="77777777" w:rsidTr="00820CCB">
        <w:trPr>
          <w:cantSplit/>
          <w:trHeight w:val="180"/>
        </w:trPr>
        <w:tc>
          <w:tcPr>
            <w:tcW w:w="15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5D2AA" w14:textId="77777777" w:rsidR="009531D4" w:rsidRPr="00163F89" w:rsidRDefault="009531D4">
            <w:pPr>
              <w:ind w:left="51" w:right="16"/>
              <w:jc w:val="distribute"/>
              <w:rPr>
                <w:rFonts w:ascii="SimHei" w:eastAsia="SimHei" w:hAnsi="SimHei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</w:tcBorders>
          </w:tcPr>
          <w:p w14:paraId="5BBF8B9D" w14:textId="77777777" w:rsidR="009531D4" w:rsidRPr="00163F89" w:rsidRDefault="009531D4">
            <w:pPr>
              <w:ind w:left="51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</w:rPr>
              <w:t>Ｃ</w:t>
            </w:r>
            <w:r w:rsidR="00EE306F"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弹簧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</w:tcPr>
          <w:p w14:paraId="5E5BE74A" w14:textId="77777777" w:rsidR="009531D4" w:rsidRPr="00163F89" w:rsidRDefault="00EE306F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黄绿色</w:t>
            </w:r>
          </w:p>
        </w:tc>
        <w:tc>
          <w:tcPr>
            <w:tcW w:w="212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6C4F93F" w14:textId="77777777" w:rsidR="009531D4" w:rsidRPr="00163F89" w:rsidRDefault="009531D4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</w:rPr>
              <w:t>0.35～1.0 MPa</w:t>
            </w:r>
          </w:p>
        </w:tc>
      </w:tr>
      <w:tr w:rsidR="009531D4" w14:paraId="3A9E971E" w14:textId="77777777" w:rsidTr="00820CCB"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29F0D" w14:textId="77777777" w:rsidR="009531D4" w:rsidRPr="00163F89" w:rsidRDefault="00EE306F">
            <w:pPr>
              <w:ind w:right="16"/>
              <w:jc w:val="distribute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最小</w:t>
            </w: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压差</w:t>
            </w:r>
          </w:p>
        </w:tc>
        <w:tc>
          <w:tcPr>
            <w:tcW w:w="45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9C7E1B" w14:textId="77777777" w:rsidR="009531D4" w:rsidRPr="00163F89" w:rsidRDefault="009531D4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</w:rPr>
              <w:t>0.05MPa</w:t>
            </w:r>
          </w:p>
        </w:tc>
      </w:tr>
      <w:tr w:rsidR="009531D4" w14:paraId="2B846E5C" w14:textId="77777777" w:rsidTr="00820CCB"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83469" w14:textId="77777777" w:rsidR="009531D4" w:rsidRPr="00163F89" w:rsidRDefault="00EE306F">
            <w:pPr>
              <w:ind w:right="16"/>
              <w:jc w:val="distribute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最大减压比</w:t>
            </w:r>
          </w:p>
        </w:tc>
        <w:tc>
          <w:tcPr>
            <w:tcW w:w="45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9F8A2B" w14:textId="77777777" w:rsidR="009531D4" w:rsidRPr="00163F89" w:rsidRDefault="009531D4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</w:rPr>
              <w:t>10：1</w:t>
            </w:r>
          </w:p>
        </w:tc>
      </w:tr>
      <w:tr w:rsidR="009531D4" w14:paraId="0D1D5157" w14:textId="77777777" w:rsidTr="00820CCB"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A97FD" w14:textId="77777777" w:rsidR="009531D4" w:rsidRPr="00163F89" w:rsidRDefault="00EE306F">
            <w:pPr>
              <w:ind w:right="16"/>
              <w:jc w:val="distribute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最高温度</w:t>
            </w:r>
          </w:p>
        </w:tc>
        <w:tc>
          <w:tcPr>
            <w:tcW w:w="45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F59335" w14:textId="77777777" w:rsidR="009531D4" w:rsidRPr="00163F89" w:rsidRDefault="009531D4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</w:rPr>
              <w:t xml:space="preserve">210℃　</w:t>
            </w:r>
          </w:p>
        </w:tc>
      </w:tr>
      <w:tr w:rsidR="009531D4" w14:paraId="2FF89AA0" w14:textId="77777777" w:rsidTr="00820CCB"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63E76" w14:textId="77777777" w:rsidR="009531D4" w:rsidRPr="00163F89" w:rsidRDefault="00EE306F">
            <w:pPr>
              <w:ind w:right="16"/>
              <w:jc w:val="distribute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阀座泄漏量</w:t>
            </w:r>
          </w:p>
        </w:tc>
        <w:tc>
          <w:tcPr>
            <w:tcW w:w="45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571620" w14:textId="77777777" w:rsidR="009531D4" w:rsidRPr="00163F89" w:rsidRDefault="00EE306F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额定流量的</w:t>
            </w:r>
            <w:r w:rsidR="009531D4" w:rsidRPr="00163F89">
              <w:rPr>
                <w:rFonts w:ascii="SimHei" w:eastAsia="SimHei" w:hAnsi="SimHei" w:hint="eastAsia"/>
                <w:sz w:val="24"/>
                <w:szCs w:val="24"/>
              </w:rPr>
              <w:t>0.1％</w:t>
            </w: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以下</w:t>
            </w:r>
          </w:p>
        </w:tc>
      </w:tr>
    </w:tbl>
    <w:p w14:paraId="6F50AD29" w14:textId="77777777" w:rsidR="009531D4" w:rsidRDefault="009531D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p w14:paraId="050FF137" w14:textId="77777777" w:rsidR="009531D4" w:rsidRPr="00163F89" w:rsidRDefault="009531D4">
      <w:pPr>
        <w:snapToGrid w:val="0"/>
        <w:spacing w:line="240" w:lineRule="atLeast"/>
        <w:ind w:right="607" w:firstLine="284"/>
        <w:outlineLvl w:val="0"/>
        <w:rPr>
          <w:rFonts w:ascii="SimHei" w:eastAsia="SimHei" w:hAnsi="SimHei"/>
          <w:sz w:val="24"/>
          <w:szCs w:val="24"/>
        </w:rPr>
      </w:pPr>
      <w:r w:rsidRPr="00EE306F">
        <w:rPr>
          <w:rFonts w:ascii="SimHei" w:eastAsia="SimHei" w:hAnsi="SimHei" w:hint="eastAsia"/>
          <w:sz w:val="24"/>
          <w:szCs w:val="24"/>
        </w:rPr>
        <w:t></w:t>
      </w:r>
      <w:r w:rsidR="00EE306F" w:rsidRPr="00163F89">
        <w:rPr>
          <w:rFonts w:ascii="SimHei" w:eastAsia="SimHei" w:hAnsi="SimHei" w:hint="eastAsia"/>
          <w:sz w:val="24"/>
          <w:szCs w:val="24"/>
          <w:lang w:eastAsia="zh-CN"/>
        </w:rPr>
        <w:t>注意</w:t>
      </w: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9531D4" w:rsidRPr="00163F89" w14:paraId="3F9C411B" w14:textId="77777777">
        <w:trPr>
          <w:trHeight w:val="634"/>
        </w:trPr>
        <w:tc>
          <w:tcPr>
            <w:tcW w:w="8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56D12" w14:textId="77777777" w:rsidR="009531D4" w:rsidRPr="00163F89" w:rsidRDefault="00387D13" w:rsidP="00387D13">
            <w:pPr>
              <w:ind w:leftChars="100" w:left="210"/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请在使用前确认产品所附的铭牌标示内容及所订购型号的规格内容。</w:t>
            </w:r>
          </w:p>
          <w:p w14:paraId="18563E2F" w14:textId="77777777" w:rsidR="009531D4" w:rsidRPr="00163F89" w:rsidRDefault="009531D4">
            <w:pPr>
              <w:ind w:left="306" w:hanging="105"/>
              <w:rPr>
                <w:rFonts w:ascii="ＭＳ Ｐ明朝" w:eastAsia="ＭＳ Ｐ明朝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※</w:t>
            </w:r>
            <w:r w:rsidR="00387D13"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如内容有误，不要使用，</w:t>
            </w:r>
            <w:r w:rsidR="00387D13"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请</w:t>
            </w:r>
            <w:r w:rsidR="005E1CCB"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咨询</w:t>
            </w:r>
            <w:r w:rsidR="00387D13"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本公司。</w:t>
            </w:r>
          </w:p>
        </w:tc>
      </w:tr>
    </w:tbl>
    <w:p w14:paraId="687A6CD7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0"/>
          <w:lang w:eastAsia="zh-CN"/>
        </w:rPr>
      </w:pPr>
    </w:p>
    <w:p w14:paraId="3BAE719C" w14:textId="77777777" w:rsidR="009531D4" w:rsidRPr="00163F89" w:rsidRDefault="00387D13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2"/>
        </w:rPr>
      </w:pPr>
      <w:r w:rsidRPr="00163F89">
        <w:rPr>
          <w:rFonts w:ascii="SimHei" w:eastAsia="SimHei" w:hAnsi="SimHei" w:hint="eastAsia"/>
          <w:spacing w:val="10"/>
          <w:kern w:val="0"/>
          <w:sz w:val="24"/>
          <w:szCs w:val="22"/>
          <w:lang w:eastAsia="zh-CN"/>
        </w:rPr>
        <w:t>尺寸及重量</w:t>
      </w:r>
    </w:p>
    <w:p w14:paraId="2E495107" w14:textId="77777777" w:rsidR="009531D4" w:rsidRPr="00163F89" w:rsidRDefault="0016185E">
      <w:pPr>
        <w:autoSpaceDE w:val="0"/>
        <w:autoSpaceDN w:val="0"/>
        <w:adjustRightInd w:val="0"/>
        <w:spacing w:line="360" w:lineRule="exact"/>
        <w:ind w:firstLine="426"/>
        <w:jc w:val="left"/>
        <w:rPr>
          <w:rFonts w:ascii="ＭＳ 明朝" w:hAnsi="Times New Roman"/>
          <w:spacing w:val="10"/>
          <w:kern w:val="0"/>
        </w:rPr>
      </w:pPr>
      <w:r w:rsidRPr="00163F89">
        <w:rPr>
          <w:rFonts w:ascii="SimHei" w:eastAsia="SimHei" w:hAnsi="SimHei"/>
          <w:noProof/>
          <w:spacing w:val="10"/>
          <w:kern w:val="0"/>
          <w:sz w:val="28"/>
          <w:szCs w:val="24"/>
        </w:rPr>
        <w:drawing>
          <wp:anchor distT="0" distB="0" distL="114300" distR="114300" simplePos="0" relativeHeight="251657728" behindDoc="1" locked="0" layoutInCell="0" allowOverlap="1" wp14:anchorId="78117AC7" wp14:editId="51A02C83">
            <wp:simplePos x="0" y="0"/>
            <wp:positionH relativeFrom="column">
              <wp:posOffset>862965</wp:posOffset>
            </wp:positionH>
            <wp:positionV relativeFrom="paragraph">
              <wp:posOffset>178435</wp:posOffset>
            </wp:positionV>
            <wp:extent cx="3857625" cy="2537460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1D4" w:rsidRPr="00163F89">
        <w:rPr>
          <w:rFonts w:ascii="SimHei" w:eastAsia="SimHei" w:hAnsi="SimHei" w:hint="eastAsia"/>
          <w:spacing w:val="10"/>
          <w:kern w:val="0"/>
          <w:sz w:val="24"/>
          <w:szCs w:val="22"/>
          <w:u w:val="single"/>
        </w:rPr>
        <w:t>15A,20A,25A</w:t>
      </w:r>
      <w:r w:rsidR="009531D4" w:rsidRPr="00163F89">
        <w:rPr>
          <w:rFonts w:ascii="ＭＳ 明朝" w:hAnsi="Times New Roman" w:hint="eastAsia"/>
          <w:spacing w:val="10"/>
          <w:kern w:val="0"/>
        </w:rPr>
        <w:t xml:space="preserve">                    </w:t>
      </w:r>
      <w:r w:rsidR="009531D4" w:rsidRPr="00163F89">
        <w:rPr>
          <w:rFonts w:ascii="SimHei" w:eastAsia="SimHei" w:hAnsi="SimHei" w:hint="eastAsia"/>
          <w:spacing w:val="10"/>
          <w:kern w:val="0"/>
          <w:sz w:val="28"/>
          <w:szCs w:val="24"/>
        </w:rPr>
        <w:t xml:space="preserve"> </w:t>
      </w:r>
      <w:r w:rsidR="009531D4" w:rsidRPr="00163F89">
        <w:rPr>
          <w:rFonts w:ascii="SimHei" w:eastAsia="SimHei" w:hAnsi="SimHei" w:hint="eastAsia"/>
          <w:spacing w:val="10"/>
          <w:kern w:val="0"/>
          <w:sz w:val="24"/>
          <w:szCs w:val="22"/>
        </w:rPr>
        <w:t xml:space="preserve"> </w:t>
      </w:r>
      <w:r w:rsidR="009531D4" w:rsidRPr="00163F89">
        <w:rPr>
          <w:rFonts w:ascii="SimHei" w:eastAsia="SimHei" w:hAnsi="SimHei" w:hint="eastAsia"/>
          <w:spacing w:val="10"/>
          <w:kern w:val="0"/>
          <w:sz w:val="24"/>
          <w:szCs w:val="22"/>
          <w:u w:val="single"/>
        </w:rPr>
        <w:t>40A,50A</w:t>
      </w:r>
    </w:p>
    <w:p w14:paraId="4DB64DD6" w14:textId="77777777" w:rsidR="009531D4" w:rsidRPr="00163F89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</w:rPr>
      </w:pPr>
    </w:p>
    <w:p w14:paraId="65D4F1D7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354EC2E9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29983D83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507C8E66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556FC7A7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3C4B4163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2E184623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74477804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74D42058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08E9C995" w14:textId="77777777" w:rsidR="009531D4" w:rsidRPr="00387D13" w:rsidRDefault="009531D4">
      <w:pPr>
        <w:autoSpaceDE w:val="0"/>
        <w:autoSpaceDN w:val="0"/>
        <w:adjustRightInd w:val="0"/>
        <w:spacing w:line="360" w:lineRule="exact"/>
        <w:ind w:firstLine="7938"/>
        <w:jc w:val="left"/>
        <w:rPr>
          <w:rFonts w:ascii="SimHei" w:eastAsia="SimHei" w:hAnsi="SimHei"/>
          <w:spacing w:val="5"/>
          <w:kern w:val="0"/>
          <w:szCs w:val="21"/>
        </w:rPr>
      </w:pPr>
      <w:r w:rsidRPr="00387D13">
        <w:rPr>
          <w:rFonts w:ascii="SimHei" w:eastAsia="SimHei" w:hAnsi="SimHei" w:hint="eastAsia"/>
          <w:spacing w:val="10"/>
          <w:kern w:val="0"/>
          <w:szCs w:val="21"/>
        </w:rPr>
        <w:t xml:space="preserve"> 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992"/>
        <w:gridCol w:w="567"/>
        <w:gridCol w:w="567"/>
        <w:gridCol w:w="567"/>
        <w:gridCol w:w="993"/>
      </w:tblGrid>
      <w:tr w:rsidR="009531D4" w:rsidRPr="00387D13" w14:paraId="0C1003D0" w14:textId="77777777">
        <w:trPr>
          <w:cantSplit/>
          <w:trHeight w:val="80"/>
        </w:trPr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0BE7051E" w14:textId="77777777" w:rsidR="009531D4" w:rsidRPr="00163F89" w:rsidRDefault="009531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8BBF4EA" w14:textId="77777777" w:rsidR="009531D4" w:rsidRPr="00163F89" w:rsidRDefault="009531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1DAF8482" w14:textId="77777777" w:rsidR="009531D4" w:rsidRPr="00163F89" w:rsidRDefault="009531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17B3E59" w14:textId="77777777" w:rsidR="009531D4" w:rsidRPr="00163F89" w:rsidRDefault="009531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2013D558" w14:textId="77777777" w:rsidR="009531D4" w:rsidRPr="00163F89" w:rsidRDefault="009531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spacing w:val="5"/>
                <w:kern w:val="0"/>
                <w:sz w:val="22"/>
                <w:szCs w:val="22"/>
              </w:rPr>
              <w:t>(</w:t>
            </w:r>
            <w:r w:rsidRPr="00163F89">
              <w:rPr>
                <w:rFonts w:ascii="SimHei" w:eastAsia="SimHei" w:hAnsi="SimHei" w:hint="eastAsia"/>
                <w:spacing w:val="5"/>
                <w:kern w:val="0"/>
                <w:sz w:val="22"/>
                <w:szCs w:val="22"/>
              </w:rPr>
              <w:t>mm</w:t>
            </w:r>
            <w:r w:rsidRPr="00163F89">
              <w:rPr>
                <w:rFonts w:ascii="SimHei" w:eastAsia="SimHei" w:hAnsi="SimHei"/>
                <w:spacing w:val="5"/>
                <w:kern w:val="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33EC51EF" w14:textId="77777777" w:rsidR="009531D4" w:rsidRPr="00163F89" w:rsidRDefault="009531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</w:p>
        </w:tc>
      </w:tr>
      <w:tr w:rsidR="009531D4" w:rsidRPr="00387D13" w14:paraId="68C69029" w14:textId="77777777">
        <w:trPr>
          <w:cantSplit/>
          <w:trHeight w:val="70"/>
        </w:trPr>
        <w:tc>
          <w:tcPr>
            <w:tcW w:w="850" w:type="dxa"/>
            <w:vAlign w:val="center"/>
          </w:tcPr>
          <w:p w14:paraId="5D6EE8B3" w14:textId="77777777" w:rsidR="009531D4" w:rsidRPr="00C8573F" w:rsidRDefault="00387D1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Cs w:val="21"/>
              </w:rPr>
            </w:pPr>
            <w:r w:rsidRPr="00C8573F">
              <w:rPr>
                <w:rFonts w:ascii="SimHei" w:eastAsia="SimHei" w:hAnsi="SimHei" w:hint="eastAsia"/>
                <w:kern w:val="0"/>
                <w:szCs w:val="21"/>
                <w:lang w:eastAsia="zh-CN"/>
              </w:rPr>
              <w:t>公称直径</w:t>
            </w:r>
          </w:p>
        </w:tc>
        <w:tc>
          <w:tcPr>
            <w:tcW w:w="992" w:type="dxa"/>
            <w:vAlign w:val="center"/>
          </w:tcPr>
          <w:p w14:paraId="02E20654" w14:textId="77777777" w:rsidR="009531D4" w:rsidRPr="00163F89" w:rsidRDefault="009531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proofErr w:type="gramStart"/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ｄ</w:t>
            </w:r>
            <w:proofErr w:type="gramEnd"/>
          </w:p>
        </w:tc>
        <w:tc>
          <w:tcPr>
            <w:tcW w:w="567" w:type="dxa"/>
            <w:vAlign w:val="center"/>
          </w:tcPr>
          <w:p w14:paraId="34197C30" w14:textId="77777777" w:rsidR="009531D4" w:rsidRPr="00163F89" w:rsidRDefault="009531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Ｌ</w:t>
            </w:r>
          </w:p>
        </w:tc>
        <w:tc>
          <w:tcPr>
            <w:tcW w:w="567" w:type="dxa"/>
            <w:vAlign w:val="center"/>
          </w:tcPr>
          <w:p w14:paraId="50BE15B4" w14:textId="77777777" w:rsidR="009531D4" w:rsidRPr="00163F89" w:rsidRDefault="009531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Ｈ1</w:t>
            </w:r>
          </w:p>
        </w:tc>
        <w:tc>
          <w:tcPr>
            <w:tcW w:w="567" w:type="dxa"/>
            <w:vAlign w:val="center"/>
          </w:tcPr>
          <w:p w14:paraId="27538A2F" w14:textId="77777777" w:rsidR="009531D4" w:rsidRPr="00163F89" w:rsidRDefault="009531D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Ｈ</w:t>
            </w:r>
          </w:p>
        </w:tc>
        <w:tc>
          <w:tcPr>
            <w:tcW w:w="993" w:type="dxa"/>
            <w:vAlign w:val="center"/>
          </w:tcPr>
          <w:p w14:paraId="4AE90736" w14:textId="77777777" w:rsidR="009531D4" w:rsidRPr="00C8573F" w:rsidRDefault="00387D1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0"/>
              </w:rPr>
            </w:pPr>
            <w:r w:rsidRPr="00C8573F">
              <w:rPr>
                <w:rFonts w:ascii="SimHei" w:eastAsia="SimHei" w:hAnsi="SimHei" w:hint="eastAsia"/>
                <w:kern w:val="0"/>
                <w:sz w:val="20"/>
                <w:lang w:eastAsia="zh-CN"/>
              </w:rPr>
              <w:t>重量</w:t>
            </w:r>
            <w:r w:rsidR="009531D4" w:rsidRPr="00C8573F">
              <w:rPr>
                <w:rFonts w:ascii="SimHei" w:eastAsia="SimHei" w:hAnsi="SimHei" w:hint="eastAsia"/>
                <w:kern w:val="0"/>
                <w:sz w:val="20"/>
              </w:rPr>
              <w:t xml:space="preserve"> </w:t>
            </w:r>
            <w:r w:rsidR="009531D4" w:rsidRPr="00C8573F">
              <w:rPr>
                <w:rFonts w:ascii="SimHei" w:eastAsia="SimHei" w:hAnsi="SimHei"/>
                <w:kern w:val="0"/>
                <w:sz w:val="20"/>
              </w:rPr>
              <w:t>(</w:t>
            </w:r>
            <w:r w:rsidR="009531D4" w:rsidRPr="00C8573F">
              <w:rPr>
                <w:rFonts w:ascii="SimHei" w:eastAsia="SimHei" w:hAnsi="SimHei" w:hint="eastAsia"/>
                <w:kern w:val="0"/>
                <w:sz w:val="20"/>
              </w:rPr>
              <w:t>㎏</w:t>
            </w:r>
            <w:r w:rsidR="009531D4" w:rsidRPr="00C8573F">
              <w:rPr>
                <w:rFonts w:ascii="SimHei" w:eastAsia="SimHei" w:hAnsi="SimHei"/>
                <w:kern w:val="0"/>
                <w:sz w:val="20"/>
              </w:rPr>
              <w:t>)</w:t>
            </w:r>
          </w:p>
        </w:tc>
      </w:tr>
      <w:tr w:rsidR="009531D4" w:rsidRPr="00387D13" w14:paraId="473B24C8" w14:textId="77777777">
        <w:trPr>
          <w:trHeight w:val="257"/>
        </w:trPr>
        <w:tc>
          <w:tcPr>
            <w:tcW w:w="850" w:type="dxa"/>
          </w:tcPr>
          <w:p w14:paraId="2495642A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15A</w:t>
            </w:r>
          </w:p>
        </w:tc>
        <w:tc>
          <w:tcPr>
            <w:tcW w:w="992" w:type="dxa"/>
          </w:tcPr>
          <w:p w14:paraId="12306EFC" w14:textId="77777777" w:rsidR="009531D4" w:rsidRPr="00163F89" w:rsidRDefault="009531D4" w:rsidP="00D66922">
            <w:pPr>
              <w:autoSpaceDE w:val="0"/>
              <w:autoSpaceDN w:val="0"/>
              <w:adjustRightInd w:val="0"/>
              <w:spacing w:line="240" w:lineRule="atLeast"/>
              <w:ind w:firstLine="143"/>
              <w:jc w:val="left"/>
              <w:rPr>
                <w:rFonts w:ascii="SimHei" w:eastAsia="SimHei" w:hAnsi="SimHei"/>
                <w:kern w:val="0"/>
                <w:sz w:val="22"/>
                <w:szCs w:val="22"/>
              </w:rPr>
            </w:pPr>
            <w:proofErr w:type="spellStart"/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Rc</w:t>
            </w:r>
            <w:proofErr w:type="spellEnd"/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 xml:space="preserve"> 1/2</w:t>
            </w:r>
          </w:p>
        </w:tc>
        <w:tc>
          <w:tcPr>
            <w:tcW w:w="567" w:type="dxa"/>
          </w:tcPr>
          <w:p w14:paraId="671E7736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w w:val="50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80</w:t>
            </w:r>
          </w:p>
        </w:tc>
        <w:tc>
          <w:tcPr>
            <w:tcW w:w="567" w:type="dxa"/>
          </w:tcPr>
          <w:p w14:paraId="16D03F44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14:paraId="4E17D5B7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19</w:t>
            </w: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036EA84C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1.9</w:t>
            </w:r>
          </w:p>
        </w:tc>
      </w:tr>
      <w:tr w:rsidR="009531D4" w:rsidRPr="00387D13" w14:paraId="4A08DA71" w14:textId="77777777">
        <w:trPr>
          <w:trHeight w:val="70"/>
        </w:trPr>
        <w:tc>
          <w:tcPr>
            <w:tcW w:w="850" w:type="dxa"/>
          </w:tcPr>
          <w:p w14:paraId="42FED6D6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20A</w:t>
            </w:r>
          </w:p>
        </w:tc>
        <w:tc>
          <w:tcPr>
            <w:tcW w:w="992" w:type="dxa"/>
          </w:tcPr>
          <w:p w14:paraId="4584A2D6" w14:textId="77777777" w:rsidR="009531D4" w:rsidRPr="00163F89" w:rsidRDefault="009531D4" w:rsidP="00D66922">
            <w:pPr>
              <w:autoSpaceDE w:val="0"/>
              <w:autoSpaceDN w:val="0"/>
              <w:adjustRightInd w:val="0"/>
              <w:spacing w:line="240" w:lineRule="atLeast"/>
              <w:ind w:firstLine="143"/>
              <w:jc w:val="left"/>
              <w:rPr>
                <w:rFonts w:ascii="SimHei" w:eastAsia="SimHei" w:hAnsi="SimHei"/>
                <w:kern w:val="0"/>
                <w:sz w:val="22"/>
                <w:szCs w:val="22"/>
              </w:rPr>
            </w:pPr>
            <w:proofErr w:type="spellStart"/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Rc</w:t>
            </w:r>
            <w:proofErr w:type="spellEnd"/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 xml:space="preserve"> 3/4</w:t>
            </w:r>
          </w:p>
        </w:tc>
        <w:tc>
          <w:tcPr>
            <w:tcW w:w="567" w:type="dxa"/>
          </w:tcPr>
          <w:p w14:paraId="0C67D672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85</w:t>
            </w:r>
          </w:p>
        </w:tc>
        <w:tc>
          <w:tcPr>
            <w:tcW w:w="567" w:type="dxa"/>
          </w:tcPr>
          <w:p w14:paraId="069A79B5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14:paraId="6F3BC142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color w:val="FF0000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19</w:t>
            </w: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6271FD22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1.9</w:t>
            </w:r>
          </w:p>
        </w:tc>
      </w:tr>
      <w:tr w:rsidR="009531D4" w:rsidRPr="00387D13" w14:paraId="2B318632" w14:textId="77777777">
        <w:trPr>
          <w:trHeight w:val="70"/>
        </w:trPr>
        <w:tc>
          <w:tcPr>
            <w:tcW w:w="850" w:type="dxa"/>
          </w:tcPr>
          <w:p w14:paraId="50B0F9C4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25A</w:t>
            </w:r>
          </w:p>
        </w:tc>
        <w:tc>
          <w:tcPr>
            <w:tcW w:w="992" w:type="dxa"/>
          </w:tcPr>
          <w:p w14:paraId="306AB071" w14:textId="77777777" w:rsidR="009531D4" w:rsidRPr="00163F89" w:rsidRDefault="009531D4" w:rsidP="00D66922">
            <w:pPr>
              <w:autoSpaceDE w:val="0"/>
              <w:autoSpaceDN w:val="0"/>
              <w:adjustRightInd w:val="0"/>
              <w:spacing w:line="240" w:lineRule="atLeast"/>
              <w:ind w:firstLine="143"/>
              <w:jc w:val="left"/>
              <w:rPr>
                <w:rFonts w:ascii="SimHei" w:eastAsia="SimHei" w:hAnsi="SimHei"/>
                <w:kern w:val="0"/>
                <w:sz w:val="22"/>
                <w:szCs w:val="22"/>
              </w:rPr>
            </w:pPr>
            <w:proofErr w:type="spellStart"/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Rc</w:t>
            </w:r>
            <w:proofErr w:type="spellEnd"/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 xml:space="preserve"> １</w:t>
            </w:r>
          </w:p>
        </w:tc>
        <w:tc>
          <w:tcPr>
            <w:tcW w:w="567" w:type="dxa"/>
          </w:tcPr>
          <w:p w14:paraId="07FFA989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95</w:t>
            </w:r>
          </w:p>
        </w:tc>
        <w:tc>
          <w:tcPr>
            <w:tcW w:w="567" w:type="dxa"/>
          </w:tcPr>
          <w:p w14:paraId="76178F02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14:paraId="00D6404F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color w:val="FF0000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19</w:t>
            </w: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366DBE7D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/>
                <w:kern w:val="0"/>
                <w:sz w:val="22"/>
                <w:szCs w:val="22"/>
              </w:rPr>
              <w:t>2.0</w:t>
            </w:r>
          </w:p>
        </w:tc>
      </w:tr>
      <w:tr w:rsidR="009531D4" w:rsidRPr="00387D13" w14:paraId="3F1CB1E5" w14:textId="77777777">
        <w:trPr>
          <w:trHeight w:val="70"/>
        </w:trPr>
        <w:tc>
          <w:tcPr>
            <w:tcW w:w="850" w:type="dxa"/>
          </w:tcPr>
          <w:p w14:paraId="25F607BA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40A</w:t>
            </w:r>
          </w:p>
        </w:tc>
        <w:tc>
          <w:tcPr>
            <w:tcW w:w="992" w:type="dxa"/>
          </w:tcPr>
          <w:p w14:paraId="6A93430F" w14:textId="77777777" w:rsidR="009531D4" w:rsidRPr="00C8573F" w:rsidRDefault="009531D4" w:rsidP="00D66922">
            <w:pPr>
              <w:autoSpaceDE w:val="0"/>
              <w:autoSpaceDN w:val="0"/>
              <w:adjustRightInd w:val="0"/>
              <w:spacing w:line="240" w:lineRule="atLeast"/>
              <w:ind w:firstLine="143"/>
              <w:jc w:val="left"/>
              <w:rPr>
                <w:rFonts w:ascii="SimHei" w:eastAsia="SimHei" w:hAnsi="SimHei"/>
                <w:kern w:val="0"/>
                <w:sz w:val="20"/>
              </w:rPr>
            </w:pPr>
            <w:proofErr w:type="spellStart"/>
            <w:r w:rsidRPr="00C8573F">
              <w:rPr>
                <w:rFonts w:ascii="SimHei" w:eastAsia="SimHei" w:hAnsi="SimHei" w:hint="eastAsia"/>
                <w:kern w:val="0"/>
                <w:sz w:val="20"/>
              </w:rPr>
              <w:t>Rc</w:t>
            </w:r>
            <w:proofErr w:type="spellEnd"/>
            <w:r w:rsidRPr="00C8573F">
              <w:rPr>
                <w:rFonts w:ascii="SimHei" w:eastAsia="SimHei" w:hAnsi="SimHei" w:hint="eastAsia"/>
                <w:kern w:val="0"/>
                <w:sz w:val="20"/>
              </w:rPr>
              <w:t xml:space="preserve"> 1 1/2</w:t>
            </w:r>
          </w:p>
        </w:tc>
        <w:tc>
          <w:tcPr>
            <w:tcW w:w="567" w:type="dxa"/>
          </w:tcPr>
          <w:p w14:paraId="2E808425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135A5649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567" w:type="dxa"/>
          </w:tcPr>
          <w:p w14:paraId="0BACF601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307</w:t>
            </w:r>
          </w:p>
        </w:tc>
        <w:tc>
          <w:tcPr>
            <w:tcW w:w="993" w:type="dxa"/>
          </w:tcPr>
          <w:p w14:paraId="056642C8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10.1</w:t>
            </w:r>
          </w:p>
        </w:tc>
      </w:tr>
      <w:tr w:rsidR="009531D4" w:rsidRPr="00387D13" w14:paraId="6A2B591F" w14:textId="77777777">
        <w:trPr>
          <w:trHeight w:val="70"/>
        </w:trPr>
        <w:tc>
          <w:tcPr>
            <w:tcW w:w="850" w:type="dxa"/>
          </w:tcPr>
          <w:p w14:paraId="4AE183B8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50A</w:t>
            </w:r>
          </w:p>
        </w:tc>
        <w:tc>
          <w:tcPr>
            <w:tcW w:w="992" w:type="dxa"/>
          </w:tcPr>
          <w:p w14:paraId="48870867" w14:textId="77777777" w:rsidR="009531D4" w:rsidRPr="00163F89" w:rsidRDefault="009531D4" w:rsidP="00D66922">
            <w:pPr>
              <w:autoSpaceDE w:val="0"/>
              <w:autoSpaceDN w:val="0"/>
              <w:adjustRightInd w:val="0"/>
              <w:spacing w:line="240" w:lineRule="atLeast"/>
              <w:ind w:firstLine="143"/>
              <w:jc w:val="left"/>
              <w:rPr>
                <w:rFonts w:ascii="SimHei" w:eastAsia="SimHei" w:hAnsi="SimHei"/>
                <w:kern w:val="0"/>
                <w:sz w:val="22"/>
                <w:szCs w:val="22"/>
              </w:rPr>
            </w:pPr>
            <w:proofErr w:type="spellStart"/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Rc</w:t>
            </w:r>
            <w:proofErr w:type="spellEnd"/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</w:tcPr>
          <w:p w14:paraId="7F5A3A18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567" w:type="dxa"/>
          </w:tcPr>
          <w:p w14:paraId="4373B363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567" w:type="dxa"/>
          </w:tcPr>
          <w:p w14:paraId="48B5C2CB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307</w:t>
            </w:r>
          </w:p>
        </w:tc>
        <w:tc>
          <w:tcPr>
            <w:tcW w:w="993" w:type="dxa"/>
          </w:tcPr>
          <w:p w14:paraId="7FFEB9D0" w14:textId="77777777" w:rsidR="009531D4" w:rsidRPr="00163F89" w:rsidRDefault="009531D4" w:rsidP="00866D7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imHei" w:eastAsia="SimHei" w:hAnsi="SimHei"/>
                <w:kern w:val="0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</w:rPr>
              <w:t>10.4</w:t>
            </w:r>
          </w:p>
        </w:tc>
      </w:tr>
    </w:tbl>
    <w:p w14:paraId="1C06DE25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w w:val="50"/>
          <w:kern w:val="0"/>
          <w:sz w:val="20"/>
        </w:rPr>
      </w:pPr>
      <w:r>
        <w:rPr>
          <w:rFonts w:ascii="ＭＳ 明朝" w:hAnsi="Times New Roman"/>
          <w:w w:val="50"/>
          <w:kern w:val="0"/>
          <w:sz w:val="20"/>
        </w:rPr>
        <w:br w:type="page"/>
      </w:r>
    </w:p>
    <w:p w14:paraId="4E84E9C9" w14:textId="77777777" w:rsidR="009531D4" w:rsidRPr="00163F89" w:rsidRDefault="00387D13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</w:rPr>
      </w:pPr>
      <w:r w:rsidRPr="00163F89">
        <w:rPr>
          <w:rFonts w:ascii="SimHei" w:eastAsia="SimHei" w:hAnsi="SimHei" w:cs="SimSun" w:hint="eastAsia"/>
          <w:spacing w:val="10"/>
          <w:kern w:val="0"/>
          <w:sz w:val="24"/>
          <w:szCs w:val="24"/>
          <w:lang w:eastAsia="zh-CN"/>
        </w:rPr>
        <w:lastRenderedPageBreak/>
        <w:t>动作说明</w:t>
      </w:r>
    </w:p>
    <w:p w14:paraId="5C09B4A3" w14:textId="1D4F0A63" w:rsidR="009531D4" w:rsidRPr="00163F89" w:rsidRDefault="003D1360">
      <w:pPr>
        <w:autoSpaceDE w:val="0"/>
        <w:autoSpaceDN w:val="0"/>
        <w:adjustRightInd w:val="0"/>
        <w:spacing w:line="360" w:lineRule="exact"/>
        <w:ind w:left="284" w:right="139" w:firstLine="141"/>
        <w:jc w:val="left"/>
        <w:rPr>
          <w:rFonts w:ascii="SimHei" w:eastAsia="SimHei" w:hAnsi="SimHei"/>
          <w:color w:val="FF0000"/>
          <w:kern w:val="0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转动连接在手柄</w:t>
      </w:r>
      <w:r w:rsidR="009E19CB"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(④,</w:t>
      </w:r>
      <w:r w:rsidR="009E19CB" w:rsidRPr="00163F89">
        <w:rPr>
          <w:rFonts w:ascii="ＭＳ 明朝" w:hAnsi="ＭＳ 明朝" w:cs="ＭＳ 明朝" w:hint="eastAsia"/>
          <w:color w:val="000000"/>
          <w:kern w:val="0"/>
          <w:sz w:val="24"/>
          <w:szCs w:val="24"/>
          <w:lang w:eastAsia="zh-CN"/>
        </w:rPr>
        <w:t>㉒</w:t>
      </w:r>
      <w:r w:rsidR="009E19CB"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)</w:t>
      </w:r>
      <w:r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上的调节</w:t>
      </w:r>
      <w:r w:rsidR="009E19CB"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螺丝</w:t>
      </w:r>
      <w:r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(</w:t>
      </w:r>
      <w:r w:rsidRPr="00163F89">
        <w:rPr>
          <w:rFonts w:ascii="ＭＳ 明朝" w:hAnsi="ＭＳ 明朝" w:cs="ＭＳ 明朝" w:hint="eastAsia"/>
          <w:color w:val="000000"/>
          <w:kern w:val="0"/>
          <w:sz w:val="24"/>
          <w:szCs w:val="24"/>
          <w:lang w:eastAsia="zh-CN"/>
        </w:rPr>
        <w:t>⑪</w:t>
      </w:r>
      <w:r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,</w:t>
      </w:r>
      <w:r w:rsidRPr="00163F89">
        <w:rPr>
          <w:rFonts w:ascii="ＭＳ 明朝" w:hAnsi="ＭＳ 明朝" w:cs="ＭＳ 明朝" w:hint="eastAsia"/>
          <w:color w:val="000000"/>
          <w:kern w:val="0"/>
          <w:sz w:val="24"/>
          <w:szCs w:val="24"/>
          <w:lang w:eastAsia="zh-CN"/>
        </w:rPr>
        <w:t>⑫</w:t>
      </w:r>
      <w:r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)，</w:t>
      </w:r>
      <w:r w:rsidR="009E19CB"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调节弹簧(</w:t>
      </w:r>
      <w:r w:rsidR="009E19CB" w:rsidRPr="00163F89">
        <w:rPr>
          <w:rFonts w:ascii="ＭＳ 明朝" w:hAnsi="ＭＳ 明朝" w:cs="ＭＳ 明朝" w:hint="eastAsia"/>
          <w:color w:val="000000"/>
          <w:kern w:val="0"/>
          <w:sz w:val="24"/>
          <w:szCs w:val="24"/>
          <w:lang w:eastAsia="zh-CN"/>
        </w:rPr>
        <w:t>⑫</w:t>
      </w:r>
      <w:r w:rsidR="009E19CB"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,</w:t>
      </w:r>
      <w:r w:rsidR="009E19CB" w:rsidRPr="00163F89">
        <w:rPr>
          <w:rFonts w:ascii="ＭＳ 明朝" w:hAnsi="ＭＳ 明朝" w:cs="ＭＳ 明朝" w:hint="eastAsia"/>
          <w:color w:val="000000"/>
          <w:kern w:val="0"/>
          <w:sz w:val="24"/>
          <w:szCs w:val="24"/>
          <w:lang w:eastAsia="zh-CN"/>
        </w:rPr>
        <w:t>⑬</w:t>
      </w:r>
      <w:r w:rsidR="009E19CB"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)被压缩，</w:t>
      </w:r>
      <w:r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通过波纹管</w:t>
      </w:r>
      <w:r w:rsidR="009E19CB"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(⑩,⑨)</w:t>
      </w:r>
      <w:r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、阀杆</w:t>
      </w:r>
      <w:r w:rsidR="009E19CB"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(⑧,⑥)开启</w:t>
      </w:r>
      <w:r w:rsidR="009E19CB" w:rsidRPr="00163F89">
        <w:rPr>
          <w:rFonts w:ascii="SimHei" w:eastAsia="SimHei" w:hAnsi="SimHei" w:cs="SimSun" w:hint="eastAsia"/>
          <w:color w:val="000000"/>
          <w:kern w:val="0"/>
          <w:sz w:val="24"/>
          <w:szCs w:val="24"/>
          <w:lang w:eastAsia="zh-CN"/>
        </w:rPr>
        <w:t>阀瓣</w:t>
      </w:r>
      <w:r w:rsidR="009E19CB" w:rsidRPr="00163F89">
        <w:rPr>
          <w:rFonts w:ascii="SimHei" w:eastAsia="SimHei" w:hAnsi="SimHei" w:hint="eastAsia"/>
          <w:color w:val="000000"/>
          <w:kern w:val="0"/>
          <w:sz w:val="24"/>
          <w:szCs w:val="24"/>
          <w:lang w:eastAsia="zh-CN"/>
        </w:rPr>
        <w:t>(⑦,⑤)</w:t>
      </w:r>
      <w:r w:rsidR="009E19CB" w:rsidRPr="00163F89">
        <w:rPr>
          <w:rFonts w:ascii="SimHei" w:eastAsia="SimHei" w:hAnsi="SimHei" w:cs="SimSun" w:hint="eastAsia"/>
          <w:color w:val="000000"/>
          <w:kern w:val="0"/>
          <w:sz w:val="24"/>
          <w:szCs w:val="24"/>
          <w:lang w:eastAsia="zh-CN"/>
        </w:rPr>
        <w:t>。阀瓣开启后，流入二次侧的蒸汽通过二次压力检测孔</w:t>
      </w:r>
      <w:r w:rsidR="00D66922" w:rsidRPr="00163F89">
        <w:rPr>
          <w:rFonts w:ascii="SimHei" w:eastAsia="SimHei" w:hAnsi="SimHei" w:cs="SimSun" w:hint="eastAsia"/>
          <w:color w:val="000000"/>
          <w:kern w:val="0"/>
          <w:sz w:val="24"/>
          <w:szCs w:val="24"/>
          <w:lang w:eastAsia="zh-CN"/>
        </w:rPr>
        <w:t>，</w:t>
      </w:r>
      <w:r w:rsidR="00FC0DBD" w:rsidRPr="00163F89">
        <w:rPr>
          <w:rFonts w:ascii="SimHei" w:eastAsia="SimHei" w:hAnsi="SimHei" w:cs="SimSun" w:hint="eastAsia"/>
          <w:color w:val="000000"/>
          <w:kern w:val="0"/>
          <w:sz w:val="24"/>
          <w:szCs w:val="24"/>
          <w:lang w:eastAsia="zh-CN"/>
        </w:rPr>
        <w:t>给波纹管一个向上的力，这个力与调节弹簧的力相反。这两个力互相平衡，调节阀门的开度使二次压力保持一定。</w:t>
      </w:r>
      <w:r w:rsidRPr="00163F89">
        <w:rPr>
          <w:rFonts w:ascii="SimHei" w:eastAsia="SimHei" w:hAnsi="SimHei" w:hint="eastAsia"/>
          <w:color w:val="FF0000"/>
          <w:kern w:val="0"/>
          <w:sz w:val="24"/>
          <w:szCs w:val="24"/>
          <w:lang w:eastAsia="zh-CN"/>
        </w:rPr>
        <w:t xml:space="preserve"> </w:t>
      </w:r>
      <w:r w:rsidRPr="00163F89">
        <w:rPr>
          <w:rFonts w:ascii="SimHei" w:eastAsia="SimHei" w:hAnsi="SimHei"/>
          <w:color w:val="FF0000"/>
          <w:kern w:val="0"/>
          <w:sz w:val="24"/>
          <w:szCs w:val="24"/>
          <w:lang w:eastAsia="zh-CN"/>
        </w:rPr>
        <w:t xml:space="preserve"> </w:t>
      </w:r>
    </w:p>
    <w:p w14:paraId="7B63AB46" w14:textId="77777777" w:rsidR="009531D4" w:rsidRPr="002B54A3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4253"/>
      </w:tblGrid>
      <w:tr w:rsidR="009531D4" w14:paraId="4B34535A" w14:textId="77777777">
        <w:tc>
          <w:tcPr>
            <w:tcW w:w="4961" w:type="dxa"/>
          </w:tcPr>
          <w:p w14:paraId="39AEA95F" w14:textId="77777777" w:rsidR="009531D4" w:rsidRPr="00163F89" w:rsidRDefault="009531D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SimHei" w:eastAsia="SimHei" w:hAnsi="SimHei"/>
                <w:spacing w:val="10"/>
                <w:kern w:val="0"/>
                <w:sz w:val="24"/>
                <w:szCs w:val="24"/>
                <w:u w:val="single"/>
              </w:rPr>
            </w:pPr>
            <w:r w:rsidRPr="00163F89">
              <w:rPr>
                <w:rFonts w:ascii="SimHei" w:eastAsia="SimHei" w:hAnsi="SimHei" w:hint="eastAsia"/>
                <w:spacing w:val="10"/>
                <w:kern w:val="0"/>
                <w:sz w:val="24"/>
                <w:szCs w:val="24"/>
                <w:u w:val="single"/>
              </w:rPr>
              <w:t>15A,20A,25A</w:t>
            </w:r>
          </w:p>
        </w:tc>
        <w:tc>
          <w:tcPr>
            <w:tcW w:w="4253" w:type="dxa"/>
          </w:tcPr>
          <w:p w14:paraId="7CA46E9C" w14:textId="77777777" w:rsidR="009531D4" w:rsidRPr="00163F89" w:rsidRDefault="009531D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SimHei" w:eastAsia="SimHei" w:hAnsi="SimHei"/>
                <w:spacing w:val="10"/>
                <w:kern w:val="0"/>
                <w:sz w:val="24"/>
                <w:szCs w:val="24"/>
                <w:u w:val="single"/>
              </w:rPr>
            </w:pPr>
            <w:r w:rsidRPr="00163F89">
              <w:rPr>
                <w:rFonts w:ascii="SimHei" w:eastAsia="SimHei" w:hAnsi="SimHei" w:hint="eastAsia"/>
                <w:spacing w:val="10"/>
                <w:kern w:val="0"/>
                <w:sz w:val="24"/>
                <w:szCs w:val="24"/>
                <w:u w:val="single"/>
              </w:rPr>
              <w:t>40A,50A</w:t>
            </w:r>
          </w:p>
        </w:tc>
      </w:tr>
    </w:tbl>
    <w:p w14:paraId="316E8720" w14:textId="77777777" w:rsidR="009531D4" w:rsidRDefault="0016185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8D88020" wp14:editId="74B7F9A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5346700" cy="377317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377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D543B" w14:textId="77777777" w:rsidR="002C169D" w:rsidRDefault="001618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6433D" wp14:editId="406E6E66">
                                  <wp:extent cx="5156200" cy="36703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6200" cy="367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E1CCB"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88020" id="テキスト ボックス 2" o:spid="_x0000_s1028" type="#_x0000_t202" style="position:absolute;margin-left:0;margin-top:14.4pt;width:421pt;height:297.1pt;z-index:251660800;visibility:visible;mso-wrap-style:non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" strokecolor="white">
                <v:textbox style="mso-fit-shape-to-text:t">
                  <w:txbxContent>
                    <w:p w14:paraId="103D543B" w14:textId="77777777" w:rsidR="002C169D" w:rsidRDefault="0016185E">
                      <w:r>
                        <w:rPr>
                          <w:noProof/>
                        </w:rPr>
                        <w:drawing>
                          <wp:inline distT="0" distB="0" distL="0" distR="0" wp14:anchorId="77A6433D" wp14:editId="406E6E66">
                            <wp:extent cx="5156200" cy="36703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6200" cy="367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E1CCB"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423"/>
        <w:gridCol w:w="567"/>
        <w:gridCol w:w="1843"/>
        <w:gridCol w:w="567"/>
        <w:gridCol w:w="567"/>
        <w:gridCol w:w="1417"/>
        <w:gridCol w:w="567"/>
        <w:gridCol w:w="1843"/>
      </w:tblGrid>
      <w:tr w:rsidR="009531D4" w14:paraId="1FA2FD53" w14:textId="77777777">
        <w:tc>
          <w:tcPr>
            <w:tcW w:w="562" w:type="dxa"/>
          </w:tcPr>
          <w:p w14:paraId="7842B1E2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ind w:right="-5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1AF3472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15A,20A,25A</w:t>
            </w:r>
          </w:p>
        </w:tc>
        <w:tc>
          <w:tcPr>
            <w:tcW w:w="567" w:type="dxa"/>
            <w:vAlign w:val="center"/>
          </w:tcPr>
          <w:p w14:paraId="297BD14F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ind w:right="-5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1979A7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5CA6C1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ind w:right="-5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75FE99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ind w:right="-5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B50E2C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40A,50A</w:t>
            </w:r>
          </w:p>
        </w:tc>
        <w:tc>
          <w:tcPr>
            <w:tcW w:w="567" w:type="dxa"/>
            <w:vAlign w:val="center"/>
          </w:tcPr>
          <w:p w14:paraId="70ED8F9D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AB6DDF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</w:tr>
      <w:tr w:rsidR="009531D4" w14:paraId="3882C05A" w14:textId="77777777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DD0F8D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ind w:right="-5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/>
                <w:kern w:val="0"/>
                <w:sz w:val="24"/>
                <w:szCs w:val="24"/>
              </w:rPr>
              <w:t>No.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DAA691E" w14:textId="77777777" w:rsidR="009531D4" w:rsidRPr="00163F89" w:rsidRDefault="00387D13" w:rsidP="00387D13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部件名称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D8F7605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ind w:right="-5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/>
                <w:kern w:val="0"/>
                <w:sz w:val="24"/>
                <w:szCs w:val="24"/>
              </w:rPr>
              <w:t>No.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3AF7AA6" w14:textId="77777777" w:rsidR="009531D4" w:rsidRPr="00163F89" w:rsidRDefault="00387D13" w:rsidP="00387D13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部件名称</w:t>
            </w:r>
          </w:p>
        </w:tc>
        <w:tc>
          <w:tcPr>
            <w:tcW w:w="567" w:type="dxa"/>
            <w:tcBorders>
              <w:left w:val="nil"/>
            </w:tcBorders>
          </w:tcPr>
          <w:p w14:paraId="2E013488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ind w:right="-5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F49138E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ind w:right="-5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/>
                <w:kern w:val="0"/>
                <w:sz w:val="24"/>
                <w:szCs w:val="24"/>
              </w:rPr>
              <w:t>No.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8019BC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/>
                <w:kern w:val="0"/>
                <w:sz w:val="24"/>
                <w:szCs w:val="24"/>
              </w:rPr>
              <w:t xml:space="preserve"> </w:t>
            </w: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 xml:space="preserve">　</w:t>
            </w:r>
            <w:r w:rsidR="00387D13"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部件名称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68118C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/>
                <w:kern w:val="0"/>
                <w:sz w:val="24"/>
                <w:szCs w:val="24"/>
              </w:rPr>
              <w:t>No.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5EFF1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/>
                <w:kern w:val="0"/>
                <w:sz w:val="24"/>
                <w:szCs w:val="24"/>
              </w:rPr>
              <w:t xml:space="preserve"> </w:t>
            </w: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 xml:space="preserve">　部品名</w:t>
            </w:r>
          </w:p>
        </w:tc>
      </w:tr>
      <w:tr w:rsidR="009531D4" w14:paraId="490E2356" w14:textId="77777777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1A0155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FB1DC09" w14:textId="439A7A6F" w:rsidR="009531D4" w:rsidRPr="00163F89" w:rsidRDefault="002B54A3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阀体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5535461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8D90B0B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滤网</w:t>
            </w:r>
          </w:p>
        </w:tc>
        <w:tc>
          <w:tcPr>
            <w:tcW w:w="567" w:type="dxa"/>
            <w:tcBorders>
              <w:left w:val="nil"/>
            </w:tcBorders>
          </w:tcPr>
          <w:p w14:paraId="49897DDC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AAE4B19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83C051" w14:textId="491268FF" w:rsidR="009531D4" w:rsidRPr="00163F89" w:rsidRDefault="002B54A3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阀体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5D326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2059C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滤网</w:t>
            </w:r>
          </w:p>
        </w:tc>
      </w:tr>
      <w:tr w:rsidR="009531D4" w14:paraId="78BFB8FE" w14:textId="77777777">
        <w:tc>
          <w:tcPr>
            <w:tcW w:w="5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6E8936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192B6D5" w14:textId="77777777" w:rsidR="009531D4" w:rsidRPr="00163F89" w:rsidRDefault="00387D13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保护筒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47CD787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4654131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波纹管</w:t>
            </w:r>
          </w:p>
        </w:tc>
        <w:tc>
          <w:tcPr>
            <w:tcW w:w="567" w:type="dxa"/>
            <w:tcBorders>
              <w:left w:val="nil"/>
            </w:tcBorders>
          </w:tcPr>
          <w:p w14:paraId="5B82C4E6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14:paraId="42C88C10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B219DB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保护筒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596AA72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15A09F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波纹管</w:t>
            </w:r>
          </w:p>
        </w:tc>
      </w:tr>
      <w:tr w:rsidR="009531D4" w14:paraId="642BC31B" w14:textId="77777777">
        <w:tc>
          <w:tcPr>
            <w:tcW w:w="5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28E22E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179ECEF" w14:textId="77777777" w:rsidR="009531D4" w:rsidRPr="00163F89" w:rsidRDefault="00387D13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D8347CB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0660EB7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调节螺丝</w:t>
            </w:r>
          </w:p>
        </w:tc>
        <w:tc>
          <w:tcPr>
            <w:tcW w:w="567" w:type="dxa"/>
            <w:tcBorders>
              <w:left w:val="nil"/>
            </w:tcBorders>
          </w:tcPr>
          <w:p w14:paraId="064F3F67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14:paraId="293FF962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4EE977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5F2AEE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FEEF37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调节螺丝</w:t>
            </w:r>
          </w:p>
        </w:tc>
      </w:tr>
      <w:tr w:rsidR="009531D4" w14:paraId="4FFD58A3" w14:textId="77777777">
        <w:tc>
          <w:tcPr>
            <w:tcW w:w="5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E8D080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6793BBB4" w14:textId="77777777" w:rsidR="009531D4" w:rsidRPr="00163F89" w:rsidRDefault="00387D13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手柄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994D650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DEE8072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调节弹簧</w:t>
            </w:r>
          </w:p>
        </w:tc>
        <w:tc>
          <w:tcPr>
            <w:tcW w:w="567" w:type="dxa"/>
            <w:tcBorders>
              <w:left w:val="nil"/>
            </w:tcBorders>
          </w:tcPr>
          <w:p w14:paraId="51C276E5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14:paraId="2C581518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2E14C2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手柄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DF248D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A1966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调节弹簧</w:t>
            </w:r>
          </w:p>
        </w:tc>
      </w:tr>
      <w:tr w:rsidR="009531D4" w14:paraId="75A0D987" w14:textId="77777777">
        <w:tc>
          <w:tcPr>
            <w:tcW w:w="5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53E4559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F742E6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8CE23AF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73BB7E9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2B54A3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阀瓣弹簧</w:t>
            </w:r>
          </w:p>
        </w:tc>
        <w:tc>
          <w:tcPr>
            <w:tcW w:w="567" w:type="dxa"/>
            <w:tcBorders>
              <w:left w:val="nil"/>
            </w:tcBorders>
          </w:tcPr>
          <w:p w14:paraId="190B21A1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14:paraId="5B15CD41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701BCD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E78041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303653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2B54A3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阀瓣弹簧</w:t>
            </w:r>
          </w:p>
        </w:tc>
      </w:tr>
      <w:tr w:rsidR="009531D4" w14:paraId="7BB59A88" w14:textId="77777777">
        <w:tc>
          <w:tcPr>
            <w:tcW w:w="5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6C605E8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65DD647A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9649C4B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3CCF2BE" w14:textId="77777777" w:rsidR="009531D4" w:rsidRPr="0062797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Theme="minorEastAsia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六角</w:t>
            </w: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</w:rPr>
              <w:t>带孔螺栓</w:t>
            </w:r>
            <w:r w:rsidR="005E1CCB"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0889227E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14:paraId="0FFCE97C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495E5E1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A0CC8B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3C83C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六角</w:t>
            </w: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螺栓</w:t>
            </w:r>
          </w:p>
        </w:tc>
      </w:tr>
      <w:tr w:rsidR="009531D4" w14:paraId="65888D31" w14:textId="77777777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6539D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F2596C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5D3E3A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293308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B97B370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5CBC181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CB4867" w14:textId="77777777" w:rsidR="009531D4" w:rsidRPr="00163F89" w:rsidRDefault="00931D90">
            <w:pPr>
              <w:autoSpaceDE w:val="0"/>
              <w:autoSpaceDN w:val="0"/>
              <w:adjustRightInd w:val="0"/>
              <w:spacing w:line="324" w:lineRule="exact"/>
              <w:ind w:firstLine="146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163F89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A58FC0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8AE04" w14:textId="77777777" w:rsidR="009531D4" w:rsidRPr="00163F89" w:rsidRDefault="009531D4">
            <w:pPr>
              <w:autoSpaceDE w:val="0"/>
              <w:autoSpaceDN w:val="0"/>
              <w:adjustRightInd w:val="0"/>
              <w:spacing w:line="324" w:lineRule="exact"/>
              <w:ind w:firstLine="142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</w:tr>
    </w:tbl>
    <w:p w14:paraId="429D846A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w w:val="50"/>
          <w:kern w:val="0"/>
          <w:sz w:val="20"/>
        </w:rPr>
      </w:pPr>
    </w:p>
    <w:p w14:paraId="2FEDBAC3" w14:textId="77777777" w:rsidR="00115D8B" w:rsidRPr="00163F89" w:rsidRDefault="0016185E" w:rsidP="00115D8B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</w:rPr>
      </w:pPr>
      <w:r w:rsidRPr="00163F89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0F0838F" wp14:editId="35F3D858">
                <wp:simplePos x="0" y="0"/>
                <wp:positionH relativeFrom="column">
                  <wp:align>center</wp:align>
                </wp:positionH>
                <wp:positionV relativeFrom="paragraph">
                  <wp:posOffset>316230</wp:posOffset>
                </wp:positionV>
                <wp:extent cx="5680075" cy="585025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585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74350" w14:textId="77777777" w:rsidR="003D4DC1" w:rsidRDefault="0016185E" w:rsidP="00115D8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E26FA" wp14:editId="537A428D">
                                  <wp:extent cx="4851400" cy="57277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1400" cy="572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838F" id="_x0000_s1029" type="#_x0000_t202" style="position:absolute;left:0;text-align:left;margin-left:0;margin-top:24.9pt;width:447.25pt;height:460.6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" strokecolor="white">
                <v:textbox>
                  <w:txbxContent>
                    <w:p w14:paraId="58F74350" w14:textId="77777777" w:rsidR="003D4DC1" w:rsidRDefault="0016185E" w:rsidP="00115D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E26FA" wp14:editId="537A428D">
                            <wp:extent cx="4851400" cy="57277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1400" cy="572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1D90" w:rsidRPr="00163F89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公称直径</w:t>
      </w:r>
      <w:r w:rsidR="00931D90" w:rsidRPr="00163F89">
        <w:rPr>
          <w:rFonts w:ascii="SimHei" w:eastAsia="SimHei" w:hAnsi="SimHei" w:cs="SimSun" w:hint="eastAsia"/>
          <w:spacing w:val="10"/>
          <w:kern w:val="0"/>
          <w:sz w:val="24"/>
          <w:szCs w:val="24"/>
          <w:lang w:eastAsia="zh-CN"/>
        </w:rPr>
        <w:t>选择图表</w:t>
      </w:r>
    </w:p>
    <w:p w14:paraId="4E22A607" w14:textId="77777777" w:rsidR="002C169D" w:rsidRDefault="002C169D" w:rsidP="002C169D">
      <w:pPr>
        <w:autoSpaceDE w:val="0"/>
        <w:autoSpaceDN w:val="0"/>
        <w:adjustRightInd w:val="0"/>
        <w:spacing w:line="360" w:lineRule="exact"/>
        <w:ind w:firstLine="567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</w:p>
    <w:p w14:paraId="2248368F" w14:textId="77777777" w:rsidR="002C169D" w:rsidRPr="00163F89" w:rsidRDefault="00746E8E" w:rsidP="002C169D">
      <w:pPr>
        <w:autoSpaceDE w:val="0"/>
        <w:autoSpaceDN w:val="0"/>
        <w:adjustRightInd w:val="0"/>
        <w:spacing w:line="360" w:lineRule="exact"/>
        <w:ind w:firstLine="567"/>
        <w:jc w:val="left"/>
        <w:rPr>
          <w:rFonts w:ascii="SimHei" w:eastAsia="游明朝" w:hAnsi="SimHei"/>
          <w:kern w:val="0"/>
          <w:sz w:val="24"/>
          <w:szCs w:val="24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例</w:t>
      </w:r>
    </w:p>
    <w:p w14:paraId="4761C186" w14:textId="77777777" w:rsidR="009531D4" w:rsidRPr="00163F89" w:rsidRDefault="00746E8E" w:rsidP="0086210A">
      <w:pPr>
        <w:autoSpaceDE w:val="0"/>
        <w:autoSpaceDN w:val="0"/>
        <w:adjustRightInd w:val="0"/>
        <w:spacing w:line="360" w:lineRule="exact"/>
        <w:ind w:left="525" w:right="281" w:firstLine="184"/>
        <w:jc w:val="left"/>
        <w:rPr>
          <w:rFonts w:ascii="SimHei" w:eastAsia="SimHei" w:hAnsi="SimHei" w:cs="SimSun"/>
          <w:kern w:val="0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在选择一次压力</w:t>
      </w:r>
      <w:r w:rsidR="009531D4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（Ｐ1）</w:t>
      </w: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、二次压力（Ｐ2）和蒸汽流量分别</w:t>
      </w:r>
      <w:r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为</w:t>
      </w:r>
      <w:r w:rsidR="009531D4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1.3MPa、0.6MPa</w:t>
      </w: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、</w:t>
      </w:r>
      <w:r w:rsidR="009531D4" w:rsidRPr="00163F89">
        <w:rPr>
          <w:rFonts w:ascii="SimHei" w:eastAsia="SimHei" w:hAnsi="SimHei"/>
          <w:kern w:val="0"/>
          <w:sz w:val="24"/>
          <w:szCs w:val="24"/>
          <w:lang w:eastAsia="zh-CN"/>
        </w:rPr>
        <w:t>200</w:t>
      </w:r>
      <w:r w:rsidR="009531D4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㎏</w:t>
      </w:r>
      <w:r w:rsidR="009531D4" w:rsidRPr="00163F89">
        <w:rPr>
          <w:rFonts w:ascii="SimHei" w:eastAsia="SimHei" w:hAnsi="SimHei"/>
          <w:kern w:val="0"/>
          <w:sz w:val="24"/>
          <w:szCs w:val="24"/>
          <w:lang w:eastAsia="zh-CN"/>
        </w:rPr>
        <w:t>/h</w:t>
      </w: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的减压阀</w:t>
      </w:r>
      <w:r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公称直径时，先找到一次压力</w:t>
      </w:r>
      <w:r w:rsidR="009531D4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1.3MPa</w:t>
      </w: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和二次压力</w:t>
      </w:r>
      <w:r w:rsidR="009531D4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0.6MPa</w:t>
      </w: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的交点。然后从此交点垂直向下延伸，找到流量为</w:t>
      </w:r>
      <w:r w:rsidRPr="00163F89">
        <w:rPr>
          <w:rFonts w:ascii="SimHei" w:eastAsia="SimHei" w:hAnsi="SimHei"/>
          <w:kern w:val="0"/>
          <w:sz w:val="24"/>
          <w:szCs w:val="24"/>
          <w:lang w:eastAsia="zh-CN"/>
        </w:rPr>
        <w:t>200</w:t>
      </w: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㎏</w:t>
      </w:r>
      <w:r w:rsidRPr="00163F89">
        <w:rPr>
          <w:rFonts w:ascii="SimHei" w:eastAsia="SimHei" w:hAnsi="SimHei"/>
          <w:kern w:val="0"/>
          <w:sz w:val="24"/>
          <w:szCs w:val="24"/>
          <w:lang w:eastAsia="zh-CN"/>
        </w:rPr>
        <w:t>/h</w:t>
      </w: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或更高处的公称直径。在本</w:t>
      </w:r>
      <w:r w:rsidRPr="00163F89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图表中，公称直径为20A。</w:t>
      </w:r>
    </w:p>
    <w:p w14:paraId="0C4A06A7" w14:textId="77777777" w:rsidR="00165935" w:rsidRPr="00163F89" w:rsidRDefault="00165935" w:rsidP="0086210A">
      <w:pPr>
        <w:autoSpaceDE w:val="0"/>
        <w:autoSpaceDN w:val="0"/>
        <w:adjustRightInd w:val="0"/>
        <w:spacing w:line="360" w:lineRule="exact"/>
        <w:ind w:left="525" w:right="281" w:firstLine="184"/>
        <w:jc w:val="left"/>
        <w:rPr>
          <w:rFonts w:ascii="SimHei" w:eastAsia="游明朝" w:hAnsi="SimHei"/>
          <w:kern w:val="0"/>
          <w:sz w:val="24"/>
          <w:szCs w:val="24"/>
          <w:lang w:eastAsia="zh-CN"/>
        </w:rPr>
      </w:pPr>
    </w:p>
    <w:p w14:paraId="0EEDE766" w14:textId="77777777" w:rsidR="009C736D" w:rsidRDefault="00746E8E" w:rsidP="009C736D">
      <w:pPr>
        <w:autoSpaceDE w:val="0"/>
        <w:autoSpaceDN w:val="0"/>
        <w:adjustRightInd w:val="0"/>
        <w:spacing w:line="360" w:lineRule="exact"/>
        <w:ind w:leftChars="100" w:left="210" w:right="423" w:firstLineChars="200" w:firstLine="480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注意：公称直径选择图表是由实际数据</w:t>
      </w:r>
      <w:r w:rsidR="002C169D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计</w:t>
      </w: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算出的。</w:t>
      </w:r>
      <w:r w:rsidR="0086210A"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上表中的压差与流量之间无特</w:t>
      </w:r>
    </w:p>
    <w:p w14:paraId="57D2E668" w14:textId="77777777" w:rsidR="009531D4" w:rsidRPr="00163F89" w:rsidRDefault="0086210A" w:rsidP="009C736D">
      <w:pPr>
        <w:autoSpaceDE w:val="0"/>
        <w:autoSpaceDN w:val="0"/>
        <w:adjustRightInd w:val="0"/>
        <w:spacing w:line="360" w:lineRule="exact"/>
        <w:ind w:leftChars="100" w:left="210" w:right="423" w:firstLineChars="200" w:firstLine="480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定联系，因此，无法计算出固定的</w:t>
      </w:r>
      <w:proofErr w:type="spellStart"/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Cv</w:t>
      </w:r>
      <w:proofErr w:type="spellEnd"/>
      <w:r w:rsidRPr="00163F89">
        <w:rPr>
          <w:rFonts w:ascii="SimHei" w:eastAsia="SimHei" w:hAnsi="SimHei" w:hint="eastAsia"/>
          <w:kern w:val="0"/>
          <w:sz w:val="24"/>
          <w:szCs w:val="24"/>
          <w:lang w:eastAsia="zh-CN"/>
        </w:rPr>
        <w:t>值。</w:t>
      </w:r>
    </w:p>
    <w:p w14:paraId="50DE0004" w14:textId="77777777" w:rsidR="009531D4" w:rsidRPr="00163F89" w:rsidRDefault="009531D4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</w:rPr>
      </w:pPr>
      <w:r>
        <w:rPr>
          <w:rFonts w:ascii="ＭＳ 明朝" w:hAnsi="Times New Roman"/>
          <w:spacing w:val="10"/>
          <w:kern w:val="0"/>
          <w:sz w:val="20"/>
          <w:lang w:eastAsia="zh-CN"/>
        </w:rPr>
        <w:br w:type="page"/>
      </w:r>
      <w:r w:rsidR="0086210A" w:rsidRPr="00163F89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lastRenderedPageBreak/>
        <w:t>安装要领</w:t>
      </w:r>
    </w:p>
    <w:p w14:paraId="6FB38A4B" w14:textId="77777777" w:rsidR="00C03C31" w:rsidRPr="00163F89" w:rsidRDefault="0016185E" w:rsidP="00C03C31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line="360" w:lineRule="exact"/>
        <w:ind w:hanging="283"/>
        <w:jc w:val="left"/>
        <w:rPr>
          <w:rFonts w:ascii="SimHei" w:eastAsia="SimHei" w:hAnsi="SimHei"/>
          <w:spacing w:val="10"/>
          <w:kern w:val="0"/>
          <w:sz w:val="24"/>
          <w:szCs w:val="24"/>
        </w:rPr>
      </w:pPr>
      <w:r w:rsidRPr="00163F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6BF882D" wp14:editId="5CD808E0">
                <wp:simplePos x="0" y="0"/>
                <wp:positionH relativeFrom="column">
                  <wp:posOffset>10160</wp:posOffset>
                </wp:positionH>
                <wp:positionV relativeFrom="paragraph">
                  <wp:posOffset>287655</wp:posOffset>
                </wp:positionV>
                <wp:extent cx="5670550" cy="257048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7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BE5AD" w14:textId="77777777" w:rsidR="00BA5E18" w:rsidRDefault="0016185E">
                            <w:r>
                              <w:rPr>
                                <w:noProof/>
                                <w:lang w:val="ja-JP"/>
                              </w:rPr>
                              <w:drawing>
                                <wp:inline distT="0" distB="0" distL="0" distR="0" wp14:anchorId="1457ED1F" wp14:editId="0C308632">
                                  <wp:extent cx="5473700" cy="24638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3700" cy="2463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882D" id="_x0000_s1030" type="#_x0000_t202" style="position:absolute;left:0;text-align:left;margin-left:.8pt;margin-top:22.65pt;width:446.5pt;height:202.4pt;z-index:25166182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" strokecolor="white">
                <v:textbox style="mso-fit-shape-to-text:t">
                  <w:txbxContent>
                    <w:p w14:paraId="099BE5AD" w14:textId="77777777" w:rsidR="00BA5E18" w:rsidRDefault="0016185E">
                      <w:r>
                        <w:rPr>
                          <w:noProof/>
                          <w:lang w:val="ja-JP"/>
                        </w:rPr>
                        <w:drawing>
                          <wp:inline distT="0" distB="0" distL="0" distR="0" wp14:anchorId="1457ED1F" wp14:editId="0C308632">
                            <wp:extent cx="5473700" cy="24638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3700" cy="2463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210A" w:rsidRPr="00163F89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配管图例</w:t>
      </w:r>
    </w:p>
    <w:p w14:paraId="55CD4E37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403E6E45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36192230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7D414C19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4D1151EB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2C808182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58F52999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5049B676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36E9AB94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3D681705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5D47F4E1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2C8A4251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4F1EEA74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7015337D" w14:textId="77777777" w:rsid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786529F5" w14:textId="77777777" w:rsidR="00A71CB8" w:rsidRPr="00A71CB8" w:rsidRDefault="00A71CB8" w:rsidP="00A71CB8">
      <w:pPr>
        <w:tabs>
          <w:tab w:val="num" w:pos="567"/>
        </w:tabs>
        <w:snapToGrid w:val="0"/>
        <w:ind w:left="425" w:right="437"/>
        <w:outlineLvl w:val="0"/>
        <w:rPr>
          <w:rFonts w:ascii="SimHei" w:eastAsia="SimHei" w:hAnsi="SimHei"/>
          <w:sz w:val="22"/>
          <w:szCs w:val="22"/>
          <w:lang w:eastAsia="zh-CN"/>
        </w:rPr>
      </w:pPr>
    </w:p>
    <w:p w14:paraId="5C079D67" w14:textId="77777777" w:rsidR="009531D4" w:rsidRPr="00163F89" w:rsidRDefault="0086210A">
      <w:pPr>
        <w:numPr>
          <w:ilvl w:val="0"/>
          <w:numId w:val="8"/>
        </w:numPr>
        <w:tabs>
          <w:tab w:val="num" w:pos="567"/>
        </w:tabs>
        <w:snapToGrid w:val="0"/>
        <w:ind w:right="437" w:hanging="283"/>
        <w:outlineLvl w:val="0"/>
        <w:rPr>
          <w:rFonts w:ascii="SimHei" w:eastAsia="SimHei" w:hAnsi="SimHei"/>
          <w:sz w:val="24"/>
          <w:szCs w:val="22"/>
          <w:lang w:eastAsia="zh-CN"/>
        </w:rPr>
      </w:pPr>
      <w:r w:rsidRPr="00163F89">
        <w:rPr>
          <w:rFonts w:ascii="SimHei" w:eastAsia="SimHei" w:hAnsi="SimHei" w:cs="SimSun" w:hint="eastAsia"/>
          <w:sz w:val="24"/>
          <w:szCs w:val="22"/>
          <w:lang w:eastAsia="zh-CN"/>
        </w:rPr>
        <w:t>产品安装时的警告及注意事项</w:t>
      </w:r>
    </w:p>
    <w:p w14:paraId="2B2E6CEF" w14:textId="77777777" w:rsidR="009531D4" w:rsidRPr="00163F89" w:rsidRDefault="009531D4">
      <w:pPr>
        <w:snapToGrid w:val="0"/>
        <w:outlineLvl w:val="0"/>
        <w:rPr>
          <w:rFonts w:ascii="SimHei" w:eastAsia="SimHei" w:hAnsi="SimHei"/>
          <w:b/>
          <w:sz w:val="24"/>
          <w:szCs w:val="22"/>
        </w:rPr>
      </w:pPr>
      <w:r w:rsidRPr="00163F89">
        <w:rPr>
          <w:rFonts w:ascii="SimHei" w:eastAsia="SimHei" w:hAnsi="SimHei" w:hint="eastAsia"/>
          <w:b/>
          <w:sz w:val="28"/>
          <w:szCs w:val="24"/>
          <w:lang w:eastAsia="zh-CN"/>
        </w:rPr>
        <w:t xml:space="preserve">  </w:t>
      </w:r>
      <w:r w:rsidRPr="00163F89">
        <w:rPr>
          <w:rFonts w:ascii="SimHei" w:eastAsia="SimHei" w:hAnsi="SimHei" w:hint="eastAsia"/>
          <w:b/>
          <w:sz w:val="28"/>
          <w:szCs w:val="24"/>
        </w:rPr>
        <w:t></w:t>
      </w:r>
      <w:r w:rsidR="0086210A" w:rsidRPr="00163F89">
        <w:rPr>
          <w:rFonts w:ascii="SimHei" w:eastAsia="SimHei" w:hAnsi="SimHei" w:hint="eastAsia"/>
          <w:b/>
          <w:sz w:val="24"/>
          <w:szCs w:val="22"/>
          <w:lang w:eastAsia="zh-CN"/>
        </w:rPr>
        <w:t>警告</w:t>
      </w: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9531D4" w:rsidRPr="00163F89" w14:paraId="58DDEF13" w14:textId="77777777">
        <w:trPr>
          <w:trHeight w:val="608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15D19C" w14:textId="77777777" w:rsidR="009531D4" w:rsidRPr="00163F89" w:rsidRDefault="0086210A">
            <w:pPr>
              <w:pStyle w:val="30"/>
              <w:ind w:left="184" w:right="43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在减压阀的出口</w:t>
            </w:r>
            <w:r w:rsidR="00096A06"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侧</w:t>
            </w: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安装安全阀时，在安全阀的出口</w:t>
            </w:r>
            <w:r w:rsidR="0061080B"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侧</w:t>
            </w: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需安装</w:t>
            </w:r>
            <w:r w:rsidR="00D467FA"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蒸汽排放管</w:t>
            </w:r>
            <w:r w:rsidR="0061080B"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，</w:t>
            </w:r>
            <w:r w:rsidR="00D467FA"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即使安全阀起跳排放蒸汽，蒸汽排放管也能把</w:t>
            </w:r>
            <w:r w:rsidR="0061080B"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蒸汽导向安全</w:t>
            </w:r>
            <w:r w:rsidR="00306C4E"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的</w:t>
            </w:r>
            <w:r w:rsidR="00D467FA"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场所</w:t>
            </w:r>
            <w:r w:rsidR="0061080B"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。</w:t>
            </w:r>
          </w:p>
          <w:p w14:paraId="73171DC4" w14:textId="77777777" w:rsidR="009531D4" w:rsidRPr="00163F89" w:rsidRDefault="009531D4">
            <w:pPr>
              <w:ind w:left="184"/>
              <w:rPr>
                <w:rFonts w:ascii="SimHei" w:eastAsia="SimHei" w:hAnsi="SimHei"/>
                <w:sz w:val="24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kern w:val="0"/>
                <w:sz w:val="22"/>
                <w:szCs w:val="22"/>
                <w:lang w:eastAsia="zh-CN"/>
              </w:rPr>
              <w:t>※</w:t>
            </w:r>
            <w:r w:rsidR="0061080B" w:rsidRPr="00163F89">
              <w:rPr>
                <w:rFonts w:ascii="SimHei" w:eastAsia="SimHei" w:hAnsi="SimHei" w:hint="eastAsia"/>
                <w:kern w:val="0"/>
                <w:sz w:val="22"/>
                <w:szCs w:val="22"/>
                <w:lang w:eastAsia="zh-CN"/>
              </w:rPr>
              <w:t>蒸汽</w:t>
            </w:r>
            <w:r w:rsidR="00D467FA" w:rsidRPr="00163F89">
              <w:rPr>
                <w:rFonts w:ascii="SimHei" w:eastAsia="SimHei" w:hAnsi="SimHei" w:hint="eastAsia"/>
                <w:kern w:val="0"/>
                <w:sz w:val="22"/>
                <w:szCs w:val="22"/>
                <w:lang w:eastAsia="zh-CN"/>
              </w:rPr>
              <w:t>排放</w:t>
            </w:r>
            <w:r w:rsidR="0061080B" w:rsidRPr="00163F89">
              <w:rPr>
                <w:rFonts w:ascii="SimHei" w:eastAsia="SimHei" w:hAnsi="SimHei" w:cs="SimSun" w:hint="eastAsia"/>
                <w:kern w:val="0"/>
                <w:sz w:val="22"/>
                <w:szCs w:val="22"/>
                <w:lang w:eastAsia="zh-CN"/>
              </w:rPr>
              <w:t>时，有烫伤的危险。</w:t>
            </w:r>
          </w:p>
        </w:tc>
      </w:tr>
    </w:tbl>
    <w:p w14:paraId="552983F1" w14:textId="77777777" w:rsidR="009531D4" w:rsidRPr="00D37016" w:rsidRDefault="009531D4">
      <w:pPr>
        <w:snapToGrid w:val="0"/>
        <w:outlineLvl w:val="0"/>
        <w:rPr>
          <w:rFonts w:ascii="SimHei" w:eastAsia="SimHei" w:hAnsi="SimHei"/>
          <w:b/>
          <w:sz w:val="22"/>
          <w:szCs w:val="22"/>
        </w:rPr>
      </w:pPr>
      <w:r w:rsidRPr="00D37016">
        <w:rPr>
          <w:rFonts w:ascii="SimHei" w:eastAsia="SimHei" w:hAnsi="SimHei" w:hint="eastAsia"/>
          <w:b/>
          <w:sz w:val="22"/>
          <w:szCs w:val="22"/>
          <w:lang w:eastAsia="zh-CN"/>
        </w:rPr>
        <w:t xml:space="preserve">  </w:t>
      </w:r>
      <w:r w:rsidRPr="00D37016">
        <w:rPr>
          <w:rFonts w:ascii="SimHei" w:eastAsia="SimHei" w:hAnsi="SimHei" w:hint="eastAsia"/>
          <w:b/>
          <w:sz w:val="22"/>
          <w:szCs w:val="22"/>
        </w:rPr>
        <w:t></w:t>
      </w:r>
      <w:r w:rsidR="00707DFF" w:rsidRPr="00D37016">
        <w:rPr>
          <w:rFonts w:ascii="SimHei" w:eastAsia="SimHei" w:hAnsi="SimHei" w:hint="eastAsia"/>
          <w:b/>
          <w:sz w:val="22"/>
          <w:szCs w:val="22"/>
          <w:lang w:eastAsia="zh-CN"/>
        </w:rPr>
        <w:t>注意</w:t>
      </w: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9531D4" w:rsidRPr="00D37016" w14:paraId="10C42966" w14:textId="77777777">
        <w:trPr>
          <w:cantSplit/>
          <w:trHeight w:val="2813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B79ECD" w14:textId="77777777" w:rsidR="009531D4" w:rsidRPr="00163F89" w:rsidRDefault="0061080B">
            <w:pPr>
              <w:numPr>
                <w:ilvl w:val="0"/>
                <w:numId w:val="1"/>
              </w:numPr>
              <w:rPr>
                <w:rFonts w:ascii="SimHei" w:eastAsia="SimHei" w:hAnsi="SimHei"/>
                <w:sz w:val="22"/>
                <w:szCs w:val="22"/>
              </w:rPr>
            </w:pP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请不要随便拆解产品。</w:t>
            </w:r>
          </w:p>
          <w:p w14:paraId="0353E7AE" w14:textId="77777777" w:rsidR="009531D4" w:rsidRPr="00163F89" w:rsidRDefault="0061080B">
            <w:pPr>
              <w:numPr>
                <w:ilvl w:val="0"/>
                <w:numId w:val="3"/>
              </w:numPr>
              <w:tabs>
                <w:tab w:val="num" w:pos="468"/>
                <w:tab w:val="num" w:pos="990"/>
              </w:tabs>
              <w:ind w:left="227" w:hanging="43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如随便拆解，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产品将</w:t>
            </w:r>
            <w:r w:rsidR="00D467FA"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可能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无法发挥功能。</w:t>
            </w:r>
          </w:p>
          <w:p w14:paraId="44EBC372" w14:textId="77777777" w:rsidR="009531D4" w:rsidRPr="00163F89" w:rsidRDefault="0061080B">
            <w:pPr>
              <w:numPr>
                <w:ilvl w:val="0"/>
                <w:numId w:val="1"/>
              </w:numPr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给产品连接配管时，请务必清除配管内的异物和污垢等。</w:t>
            </w:r>
          </w:p>
          <w:p w14:paraId="23B5BFF7" w14:textId="77777777" w:rsidR="009531D4" w:rsidRPr="00163F89" w:rsidRDefault="0061080B">
            <w:pPr>
              <w:numPr>
                <w:ilvl w:val="0"/>
                <w:numId w:val="3"/>
              </w:numPr>
              <w:tabs>
                <w:tab w:val="num" w:pos="468"/>
              </w:tabs>
              <w:ind w:left="454" w:hanging="270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产品内混入异物、污垢时，将无法发挥本来的性能。</w:t>
            </w:r>
          </w:p>
          <w:p w14:paraId="0E921F28" w14:textId="77777777" w:rsidR="009531D4" w:rsidRPr="00163F89" w:rsidRDefault="0061080B">
            <w:pPr>
              <w:numPr>
                <w:ilvl w:val="0"/>
                <w:numId w:val="1"/>
              </w:numPr>
              <w:tabs>
                <w:tab w:val="clear" w:pos="360"/>
                <w:tab w:val="num" w:pos="326"/>
              </w:tabs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在产品的入口侧</w:t>
            </w:r>
            <w:r w:rsidR="00D467FA"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请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安装过滤器（60目）。</w:t>
            </w:r>
          </w:p>
          <w:p w14:paraId="16C1EC65" w14:textId="77777777" w:rsidR="009531D4" w:rsidRPr="00163F89" w:rsidRDefault="0061080B" w:rsidP="0061080B">
            <w:pPr>
              <w:numPr>
                <w:ilvl w:val="0"/>
                <w:numId w:val="2"/>
              </w:numPr>
              <w:tabs>
                <w:tab w:val="num" w:pos="468"/>
              </w:tabs>
              <w:ind w:left="454" w:hanging="270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混入异物、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污垢时，将无法发挥本来的性能。</w:t>
            </w:r>
          </w:p>
          <w:p w14:paraId="28968E46" w14:textId="77777777" w:rsidR="009531D4" w:rsidRPr="00163F89" w:rsidRDefault="0061080B">
            <w:pPr>
              <w:numPr>
                <w:ilvl w:val="0"/>
                <w:numId w:val="1"/>
              </w:numPr>
              <w:tabs>
                <w:tab w:val="clear" w:pos="360"/>
                <w:tab w:val="num" w:pos="326"/>
              </w:tabs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作为警报用，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请在产品的出口侧安装安全</w:t>
            </w:r>
            <w:r w:rsidR="00C82F32"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泄压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阀。</w:t>
            </w:r>
          </w:p>
          <w:p w14:paraId="32DCD405" w14:textId="77777777" w:rsidR="009531D4" w:rsidRPr="00163F89" w:rsidRDefault="0061080B">
            <w:pPr>
              <w:numPr>
                <w:ilvl w:val="0"/>
                <w:numId w:val="2"/>
              </w:numPr>
              <w:tabs>
                <w:tab w:val="num" w:pos="468"/>
              </w:tabs>
              <w:ind w:left="454" w:hanging="270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否则无法确认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产品的异常，有可能导致机器等的损伤。</w:t>
            </w:r>
          </w:p>
          <w:p w14:paraId="5CBE8D52" w14:textId="77777777" w:rsidR="009531D4" w:rsidRPr="00163F89" w:rsidRDefault="0061080B">
            <w:pPr>
              <w:numPr>
                <w:ilvl w:val="0"/>
                <w:numId w:val="1"/>
              </w:numPr>
              <w:tabs>
                <w:tab w:val="clear" w:pos="360"/>
                <w:tab w:val="num" w:pos="326"/>
              </w:tabs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在产品的入口侧和出口侧，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请务必安装压力表。</w:t>
            </w:r>
          </w:p>
          <w:p w14:paraId="154063E6" w14:textId="77777777" w:rsidR="009531D4" w:rsidRPr="00163F89" w:rsidRDefault="006915FB">
            <w:pPr>
              <w:numPr>
                <w:ilvl w:val="0"/>
                <w:numId w:val="2"/>
              </w:numPr>
              <w:tabs>
                <w:tab w:val="num" w:pos="468"/>
              </w:tabs>
              <w:ind w:left="437" w:hanging="270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否则将无法正确地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调整压力。</w:t>
            </w:r>
          </w:p>
          <w:p w14:paraId="6245319D" w14:textId="4FEBC85E" w:rsidR="009531D4" w:rsidRPr="00163F89" w:rsidRDefault="006915FB">
            <w:pPr>
              <w:numPr>
                <w:ilvl w:val="0"/>
                <w:numId w:val="1"/>
              </w:numPr>
              <w:tabs>
                <w:tab w:val="clear" w:pos="360"/>
                <w:tab w:val="num" w:pos="326"/>
              </w:tabs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在减压阀的前面，请务必安装防止</w:t>
            </w:r>
            <w:r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冷凝水</w:t>
            </w:r>
            <w:r w:rsidR="002B54A3"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问题</w:t>
            </w: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的疏水阀。</w:t>
            </w:r>
          </w:p>
          <w:p w14:paraId="138D43AE" w14:textId="77777777" w:rsidR="009531D4" w:rsidRPr="00163F89" w:rsidRDefault="006915FB">
            <w:pPr>
              <w:numPr>
                <w:ilvl w:val="0"/>
                <w:numId w:val="2"/>
              </w:numPr>
              <w:tabs>
                <w:tab w:val="num" w:pos="468"/>
              </w:tabs>
              <w:ind w:left="437" w:hanging="270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否则有可能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导致冷凝水障碍。</w:t>
            </w:r>
          </w:p>
          <w:p w14:paraId="2D6A366A" w14:textId="77777777" w:rsidR="009531D4" w:rsidRPr="00163F89" w:rsidRDefault="006915FB">
            <w:pPr>
              <w:numPr>
                <w:ilvl w:val="0"/>
                <w:numId w:val="1"/>
              </w:numPr>
              <w:tabs>
                <w:tab w:val="clear" w:pos="360"/>
                <w:tab w:val="num" w:pos="326"/>
              </w:tabs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在安装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电磁阀等快速开关阀时，请与</w:t>
            </w:r>
            <w:r w:rsidR="004C129B"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减压阀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相隔3米以上。</w:t>
            </w:r>
          </w:p>
          <w:p w14:paraId="5EB64FEE" w14:textId="77777777" w:rsidR="009531D4" w:rsidRPr="00163F89" w:rsidRDefault="006915FB">
            <w:pPr>
              <w:numPr>
                <w:ilvl w:val="0"/>
                <w:numId w:val="2"/>
              </w:numPr>
              <w:tabs>
                <w:tab w:val="num" w:pos="468"/>
              </w:tabs>
              <w:ind w:left="437" w:hanging="270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否则有可能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导致产品动作不良和寿命的严重缩短。</w:t>
            </w:r>
          </w:p>
          <w:p w14:paraId="13254BFC" w14:textId="77777777" w:rsidR="009531D4" w:rsidRPr="00163F89" w:rsidRDefault="006915FB">
            <w:pPr>
              <w:numPr>
                <w:ilvl w:val="0"/>
                <w:numId w:val="1"/>
              </w:numPr>
              <w:tabs>
                <w:tab w:val="clear" w:pos="360"/>
                <w:tab w:val="num" w:pos="326"/>
              </w:tabs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进行二段减压时，</w:t>
            </w:r>
            <w:r w:rsidRPr="002B54A3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产品</w:t>
            </w:r>
            <w:r w:rsidR="00D04648" w:rsidRPr="002B54A3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的间距应保持</w:t>
            </w:r>
            <w:r w:rsidRPr="002B54A3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3米以上。</w:t>
            </w:r>
          </w:p>
          <w:p w14:paraId="18E0B2F4" w14:textId="77777777" w:rsidR="009531D4" w:rsidRPr="00163F89" w:rsidRDefault="006915FB">
            <w:pPr>
              <w:numPr>
                <w:ilvl w:val="0"/>
                <w:numId w:val="2"/>
              </w:numPr>
              <w:tabs>
                <w:tab w:val="num" w:pos="468"/>
              </w:tabs>
              <w:ind w:left="437" w:hanging="270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 xml:space="preserve">否则将发生动作不良，无法发挥本来的性能。 </w:t>
            </w:r>
            <w:r w:rsidRPr="00163F89">
              <w:rPr>
                <w:rFonts w:ascii="SimHei" w:eastAsia="SimHei" w:hAnsi="SimHei" w:cs="SimSun"/>
                <w:sz w:val="22"/>
                <w:szCs w:val="22"/>
                <w:lang w:eastAsia="zh-CN"/>
              </w:rPr>
              <w:t xml:space="preserve"> </w:t>
            </w:r>
          </w:p>
          <w:p w14:paraId="7F3DFB26" w14:textId="77777777" w:rsidR="009531D4" w:rsidRPr="00163F89" w:rsidRDefault="006915FB">
            <w:pPr>
              <w:numPr>
                <w:ilvl w:val="0"/>
                <w:numId w:val="1"/>
              </w:numPr>
              <w:tabs>
                <w:tab w:val="clear" w:pos="360"/>
                <w:tab w:val="num" w:pos="326"/>
              </w:tabs>
              <w:rPr>
                <w:rFonts w:ascii="SimHei" w:eastAsia="SimHei" w:hAnsi="SimHei"/>
                <w:sz w:val="22"/>
                <w:szCs w:val="22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安装时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请确认出入口。</w:t>
            </w:r>
          </w:p>
          <w:p w14:paraId="07D8F012" w14:textId="77777777" w:rsidR="009531D4" w:rsidRPr="00163F89" w:rsidRDefault="006915FB">
            <w:pPr>
              <w:numPr>
                <w:ilvl w:val="0"/>
                <w:numId w:val="2"/>
              </w:numPr>
              <w:tabs>
                <w:tab w:val="num" w:pos="468"/>
              </w:tabs>
              <w:ind w:left="437" w:hanging="270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 xml:space="preserve">安装错误时，将无法发挥产品的功能。 </w:t>
            </w:r>
            <w:r w:rsidRPr="00163F89">
              <w:rPr>
                <w:rFonts w:ascii="SimHei" w:eastAsia="SimHei" w:hAnsi="SimHei"/>
                <w:sz w:val="22"/>
                <w:szCs w:val="22"/>
                <w:lang w:eastAsia="zh-CN"/>
              </w:rPr>
              <w:t xml:space="preserve"> </w:t>
            </w:r>
          </w:p>
          <w:p w14:paraId="287EA168" w14:textId="77777777" w:rsidR="009531D4" w:rsidRPr="00163F89" w:rsidRDefault="006915FB">
            <w:pPr>
              <w:numPr>
                <w:ilvl w:val="0"/>
                <w:numId w:val="1"/>
              </w:numPr>
              <w:tabs>
                <w:tab w:val="clear" w:pos="360"/>
                <w:tab w:val="num" w:pos="468"/>
              </w:tabs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连接配管时，请不要在产品上施加过分的负重、弯曲和振动等。</w:t>
            </w:r>
          </w:p>
          <w:p w14:paraId="1D02D578" w14:textId="77777777" w:rsidR="00D37016" w:rsidRPr="004C129B" w:rsidRDefault="006915FB" w:rsidP="00D37016">
            <w:pPr>
              <w:numPr>
                <w:ilvl w:val="0"/>
                <w:numId w:val="2"/>
              </w:numPr>
              <w:tabs>
                <w:tab w:val="num" w:pos="468"/>
              </w:tabs>
              <w:ind w:left="437" w:hanging="270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否则有可能</w:t>
            </w:r>
            <w:r w:rsidRPr="00163F89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导致产品动作不良和寿命的严重缩短。</w:t>
            </w:r>
          </w:p>
        </w:tc>
      </w:tr>
      <w:tr w:rsidR="009531D4" w14:paraId="40AD5CF7" w14:textId="77777777">
        <w:trPr>
          <w:cantSplit/>
          <w:trHeight w:val="522"/>
        </w:trPr>
        <w:tc>
          <w:tcPr>
            <w:tcW w:w="893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074E880" w14:textId="77777777" w:rsidR="009531D4" w:rsidRPr="004C129B" w:rsidRDefault="00707DFF">
            <w:pPr>
              <w:numPr>
                <w:ilvl w:val="0"/>
                <w:numId w:val="14"/>
              </w:numPr>
              <w:tabs>
                <w:tab w:val="clear" w:pos="360"/>
                <w:tab w:val="num" w:pos="468"/>
                <w:tab w:val="num" w:pos="993"/>
              </w:tabs>
              <w:snapToGrid w:val="0"/>
              <w:spacing w:line="240" w:lineRule="atLeast"/>
              <w:ind w:left="609" w:right="43" w:hanging="609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4C129B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产品安装方向应与水平配管垂直。</w:t>
            </w:r>
          </w:p>
          <w:p w14:paraId="3008440D" w14:textId="77777777" w:rsidR="009531D4" w:rsidRPr="004C129B" w:rsidRDefault="00707DFF">
            <w:pPr>
              <w:numPr>
                <w:ilvl w:val="0"/>
                <w:numId w:val="14"/>
              </w:numPr>
              <w:tabs>
                <w:tab w:val="clear" w:pos="360"/>
                <w:tab w:val="num" w:pos="468"/>
                <w:tab w:val="num" w:pos="993"/>
              </w:tabs>
              <w:snapToGrid w:val="0"/>
              <w:spacing w:line="240" w:lineRule="atLeast"/>
              <w:ind w:left="609" w:right="43" w:hanging="609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4C129B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请安装旁通管</w:t>
            </w:r>
            <w:r w:rsidR="009531D4" w:rsidRPr="004C129B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。（</w:t>
            </w:r>
            <w:r w:rsidRPr="004C129B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参照</w:t>
            </w:r>
            <w:r w:rsidR="009531D4" w:rsidRPr="004C129B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6.1</w:t>
            </w:r>
            <w:r w:rsidRPr="004C129B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配管</w:t>
            </w:r>
            <w:r w:rsidRPr="004C129B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图例</w:t>
            </w:r>
            <w:r w:rsidR="009531D4" w:rsidRPr="004C129B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）</w:t>
            </w:r>
          </w:p>
          <w:p w14:paraId="4827807D" w14:textId="77777777" w:rsidR="009531D4" w:rsidRPr="004C129B" w:rsidRDefault="00707DFF">
            <w:pPr>
              <w:numPr>
                <w:ilvl w:val="0"/>
                <w:numId w:val="14"/>
              </w:numPr>
              <w:tabs>
                <w:tab w:val="clear" w:pos="360"/>
                <w:tab w:val="num" w:pos="468"/>
                <w:tab w:val="num" w:pos="993"/>
              </w:tabs>
              <w:snapToGrid w:val="0"/>
              <w:spacing w:line="240" w:lineRule="atLeast"/>
              <w:ind w:left="609" w:right="43" w:hanging="609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4C129B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安全</w:t>
            </w:r>
            <w:r w:rsidR="004C129B" w:rsidRPr="004C129B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泄压</w:t>
            </w:r>
            <w:r w:rsidRPr="004C129B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阀的</w:t>
            </w:r>
            <w:r w:rsidRPr="004C129B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设定压力应高于减压阀的调节压力。</w:t>
            </w:r>
          </w:p>
          <w:p w14:paraId="2E79061D" w14:textId="77777777" w:rsidR="009531D4" w:rsidRPr="002B54A3" w:rsidRDefault="00707DFF">
            <w:pPr>
              <w:numPr>
                <w:ilvl w:val="0"/>
                <w:numId w:val="14"/>
              </w:numPr>
              <w:tabs>
                <w:tab w:val="clear" w:pos="360"/>
                <w:tab w:val="num" w:pos="468"/>
                <w:tab w:val="num" w:pos="993"/>
              </w:tabs>
              <w:snapToGrid w:val="0"/>
              <w:spacing w:line="240" w:lineRule="atLeast"/>
              <w:ind w:left="609" w:right="43" w:hanging="609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减压比</w:t>
            </w:r>
            <w:r w:rsidRPr="002B54A3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 xml:space="preserve">较大时，请安装异径管以防流速过快。 </w:t>
            </w:r>
            <w:r w:rsidRPr="002B54A3">
              <w:rPr>
                <w:rFonts w:ascii="SimHei" w:eastAsia="SimHei" w:hAnsi="SimHei" w:cs="SimSun"/>
                <w:sz w:val="22"/>
                <w:szCs w:val="22"/>
                <w:lang w:eastAsia="zh-CN"/>
              </w:rPr>
              <w:t xml:space="preserve"> </w:t>
            </w:r>
          </w:p>
          <w:p w14:paraId="73EC640B" w14:textId="77777777" w:rsidR="009531D4" w:rsidRPr="004C129B" w:rsidRDefault="009531D4" w:rsidP="004C129B">
            <w:pPr>
              <w:tabs>
                <w:tab w:val="num" w:pos="468"/>
                <w:tab w:val="num" w:pos="1134"/>
              </w:tabs>
              <w:snapToGrid w:val="0"/>
              <w:spacing w:line="240" w:lineRule="atLeast"/>
              <w:ind w:right="43" w:firstLineChars="200" w:firstLine="440"/>
              <w:rPr>
                <w:rFonts w:ascii="SimHei" w:eastAsia="SimHei" w:hAnsi="SimHei"/>
                <w:sz w:val="22"/>
                <w:szCs w:val="22"/>
              </w:rPr>
            </w:pPr>
            <w:r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（</w:t>
            </w:r>
            <w:r w:rsidR="00707DFF"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管内流速</w:t>
            </w:r>
            <w:r w:rsidR="00D467FA"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应</w:t>
            </w:r>
            <w:r w:rsidR="00224FD2"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保持在</w:t>
            </w:r>
            <w:r w:rsidR="00707DFF"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20～30m/s</w:t>
            </w:r>
            <w:r w:rsidR="00DA0926"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。</w:t>
            </w:r>
            <w:r w:rsidRPr="002B54A3">
              <w:rPr>
                <w:rFonts w:ascii="SimHei" w:eastAsia="SimHei" w:hAnsi="SimHei" w:hint="eastAsia"/>
                <w:sz w:val="22"/>
                <w:szCs w:val="22"/>
              </w:rPr>
              <w:t>）</w:t>
            </w:r>
          </w:p>
          <w:p w14:paraId="4EC6EE36" w14:textId="77777777" w:rsidR="009531D4" w:rsidRPr="004C129B" w:rsidRDefault="009531D4">
            <w:pPr>
              <w:tabs>
                <w:tab w:val="num" w:pos="993"/>
              </w:tabs>
              <w:snapToGrid w:val="0"/>
              <w:spacing w:line="240" w:lineRule="atLeast"/>
              <w:ind w:right="43"/>
              <w:rPr>
                <w:rFonts w:ascii="ＭＳ Ｐ明朝" w:eastAsia="ＭＳ Ｐ明朝"/>
                <w:color w:val="FF0000"/>
                <w:sz w:val="22"/>
                <w:szCs w:val="22"/>
              </w:rPr>
            </w:pPr>
          </w:p>
        </w:tc>
      </w:tr>
    </w:tbl>
    <w:p w14:paraId="55D45748" w14:textId="77777777" w:rsidR="009531D4" w:rsidRPr="00163F89" w:rsidRDefault="009531D4">
      <w:pPr>
        <w:numPr>
          <w:ilvl w:val="0"/>
          <w:numId w:val="6"/>
        </w:numPr>
        <w:tabs>
          <w:tab w:val="clear" w:pos="360"/>
          <w:tab w:val="num" w:pos="284"/>
        </w:tabs>
        <w:snapToGrid w:val="0"/>
        <w:ind w:right="437"/>
        <w:rPr>
          <w:rFonts w:ascii="SimHei" w:eastAsia="SimHei" w:hAnsi="SimHei"/>
          <w:sz w:val="24"/>
          <w:szCs w:val="24"/>
        </w:rPr>
      </w:pPr>
      <w:r>
        <w:rPr>
          <w:rFonts w:ascii="ＭＳ Ｐ明朝" w:eastAsia="ＭＳ Ｐ明朝"/>
          <w:sz w:val="24"/>
        </w:rPr>
        <w:br w:type="page"/>
      </w:r>
      <w:r w:rsidR="00707DFF" w:rsidRPr="00163F89">
        <w:rPr>
          <w:rFonts w:ascii="SimHei" w:eastAsia="SimHei" w:hAnsi="SimHei" w:hint="eastAsia"/>
          <w:sz w:val="24"/>
          <w:szCs w:val="24"/>
          <w:lang w:eastAsia="zh-CN"/>
        </w:rPr>
        <w:lastRenderedPageBreak/>
        <w:t>运转要领</w:t>
      </w:r>
    </w:p>
    <w:p w14:paraId="4E25400B" w14:textId="77777777" w:rsidR="009531D4" w:rsidRPr="00163F89" w:rsidRDefault="004C129B">
      <w:pPr>
        <w:snapToGrid w:val="0"/>
        <w:ind w:left="420" w:right="437" w:hanging="136"/>
        <w:outlineLvl w:val="0"/>
        <w:rPr>
          <w:rFonts w:ascii="ＭＳ Ｐ明朝" w:eastAsia="ＭＳ Ｐ明朝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sz w:val="24"/>
          <w:szCs w:val="24"/>
          <w:lang w:eastAsia="zh-CN"/>
        </w:rPr>
        <w:t>7.1</w:t>
      </w:r>
      <w:r w:rsidR="009531D4" w:rsidRPr="00163F89">
        <w:rPr>
          <w:rFonts w:ascii="SimHei" w:eastAsia="SimHei" w:hAnsi="SimHei" w:hint="eastAsia"/>
          <w:sz w:val="24"/>
          <w:szCs w:val="24"/>
          <w:lang w:eastAsia="zh-CN"/>
        </w:rPr>
        <w:t xml:space="preserve"> </w:t>
      </w:r>
      <w:r w:rsidR="00D467FA" w:rsidRPr="00163F89">
        <w:rPr>
          <w:rFonts w:ascii="SimHei" w:eastAsia="SimHei" w:hAnsi="SimHei" w:cs="SimSun" w:hint="eastAsia"/>
          <w:sz w:val="24"/>
          <w:szCs w:val="24"/>
          <w:lang w:eastAsia="zh-CN"/>
        </w:rPr>
        <w:t>产品运转时的警告</w:t>
      </w:r>
      <w:r w:rsidR="00DA0926" w:rsidRPr="00163F89">
        <w:rPr>
          <w:rFonts w:ascii="SimHei" w:eastAsia="SimHei" w:hAnsi="SimHei" w:cs="SimSun" w:hint="eastAsia"/>
          <w:sz w:val="24"/>
          <w:szCs w:val="24"/>
          <w:lang w:eastAsia="zh-CN"/>
        </w:rPr>
        <w:t>及</w:t>
      </w:r>
      <w:r w:rsidR="00D467FA" w:rsidRPr="00163F89">
        <w:rPr>
          <w:rFonts w:ascii="SimHei" w:eastAsia="SimHei" w:hAnsi="SimHei" w:cs="SimSun" w:hint="eastAsia"/>
          <w:sz w:val="24"/>
          <w:szCs w:val="24"/>
          <w:lang w:eastAsia="zh-CN"/>
        </w:rPr>
        <w:t>注意事项</w:t>
      </w:r>
      <w:r w:rsidR="00D467FA" w:rsidRPr="00163F89">
        <w:rPr>
          <w:rFonts w:ascii="SimSun" w:eastAsia="SimSun" w:hAnsi="SimSun" w:cs="SimSun" w:hint="eastAsia"/>
          <w:sz w:val="24"/>
          <w:szCs w:val="24"/>
          <w:lang w:eastAsia="zh-CN"/>
        </w:rPr>
        <w:t xml:space="preserve"> </w:t>
      </w:r>
      <w:r w:rsidR="00D467FA" w:rsidRPr="00163F89">
        <w:rPr>
          <w:rFonts w:ascii="SimSun" w:eastAsia="SimSun" w:hAnsi="SimSun" w:cs="SimSun"/>
          <w:sz w:val="24"/>
          <w:szCs w:val="24"/>
          <w:lang w:eastAsia="zh-CN"/>
        </w:rPr>
        <w:t xml:space="preserve"> </w:t>
      </w:r>
    </w:p>
    <w:p w14:paraId="0616CC80" w14:textId="77777777" w:rsidR="009531D4" w:rsidRPr="00D467FA" w:rsidRDefault="009531D4">
      <w:pPr>
        <w:snapToGrid w:val="0"/>
        <w:ind w:firstLine="426"/>
        <w:outlineLvl w:val="0"/>
        <w:rPr>
          <w:rFonts w:ascii="SimHei" w:eastAsia="SimHei" w:hAnsi="SimHei"/>
          <w:b/>
          <w:sz w:val="24"/>
          <w:szCs w:val="24"/>
        </w:rPr>
      </w:pPr>
      <w:r w:rsidRPr="00D467FA">
        <w:rPr>
          <w:rFonts w:ascii="SimHei" w:eastAsia="SimHei" w:hAnsi="SimHei" w:hint="eastAsia"/>
          <w:b/>
          <w:sz w:val="24"/>
          <w:szCs w:val="24"/>
        </w:rPr>
        <w:t></w:t>
      </w:r>
      <w:r w:rsidR="00D467FA" w:rsidRPr="00D467FA">
        <w:rPr>
          <w:rFonts w:ascii="SimHei" w:eastAsia="SimHei" w:hAnsi="SimHei" w:hint="eastAsia"/>
          <w:b/>
          <w:sz w:val="24"/>
          <w:szCs w:val="24"/>
          <w:lang w:eastAsia="zh-CN"/>
        </w:rPr>
        <w:t>警告</w:t>
      </w: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9531D4" w:rsidRPr="00163F89" w14:paraId="3A42E150" w14:textId="77777777">
        <w:trPr>
          <w:trHeight w:val="608"/>
        </w:trPr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B0108F" w14:textId="77777777" w:rsidR="009531D4" w:rsidRPr="00163F89" w:rsidRDefault="009531D4">
            <w:pPr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/>
                <w:sz w:val="24"/>
                <w:szCs w:val="24"/>
                <w:lang w:eastAsia="zh-CN"/>
              </w:rPr>
              <w:t>(1)</w:t>
            </w:r>
            <w:r w:rsidR="00D467FA"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请不要用手直接触摸产品。</w:t>
            </w:r>
          </w:p>
          <w:p w14:paraId="0478116C" w14:textId="77777777" w:rsidR="009531D4" w:rsidRPr="00163F89" w:rsidRDefault="009531D4">
            <w:pPr>
              <w:ind w:firstLine="261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※</w:t>
            </w:r>
            <w:r w:rsidR="00DA0926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有</w:t>
            </w:r>
            <w:r w:rsidR="00D467FA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烫伤的危险。</w:t>
            </w:r>
          </w:p>
          <w:p w14:paraId="0D411D0D" w14:textId="77777777" w:rsidR="009531D4" w:rsidRPr="00163F89" w:rsidRDefault="009531D4">
            <w:pPr>
              <w:ind w:left="201" w:hanging="201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/>
                <w:sz w:val="24"/>
                <w:szCs w:val="24"/>
                <w:lang w:eastAsia="zh-CN"/>
              </w:rPr>
              <w:t>(</w:t>
            </w: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2</w:t>
            </w:r>
            <w:r w:rsidRPr="00163F89">
              <w:rPr>
                <w:rFonts w:ascii="SimHei" w:eastAsia="SimHei" w:hAnsi="SimHei"/>
                <w:sz w:val="24"/>
                <w:szCs w:val="24"/>
                <w:lang w:eastAsia="zh-CN"/>
              </w:rPr>
              <w:t>)</w:t>
            </w:r>
            <w:r w:rsidR="00A36B6E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在通入蒸汽前，请确认管道各接口部切实连接，管道末端即使蒸汽</w:t>
            </w:r>
            <w:r w:rsidR="00A27223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流过</w:t>
            </w:r>
            <w:r w:rsidR="00A36B6E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也</w:t>
            </w:r>
            <w:r w:rsidR="00A27223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不会发生危险</w:t>
            </w:r>
            <w:r w:rsidR="00A36B6E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。</w:t>
            </w:r>
          </w:p>
          <w:p w14:paraId="160433C6" w14:textId="77777777" w:rsidR="009531D4" w:rsidRPr="00163F89" w:rsidRDefault="009531D4">
            <w:pPr>
              <w:ind w:firstLine="261"/>
              <w:rPr>
                <w:rFonts w:ascii="ＭＳ Ｐ明朝" w:eastAsia="ＭＳ Ｐ明朝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※</w:t>
            </w:r>
            <w:r w:rsidR="00A36B6E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蒸汽排出</w:t>
            </w:r>
            <w:r w:rsidR="00A36B6E"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时，有烫伤的危险。</w:t>
            </w:r>
          </w:p>
        </w:tc>
      </w:tr>
    </w:tbl>
    <w:p w14:paraId="32CA7E40" w14:textId="77777777" w:rsidR="009531D4" w:rsidRPr="00163F89" w:rsidRDefault="009531D4">
      <w:pPr>
        <w:snapToGrid w:val="0"/>
        <w:ind w:firstLine="426"/>
        <w:rPr>
          <w:rFonts w:ascii="SimHei" w:eastAsia="SimHei" w:hAnsi="SimHei"/>
          <w:b/>
          <w:sz w:val="24"/>
          <w:szCs w:val="24"/>
        </w:rPr>
      </w:pPr>
      <w:r w:rsidRPr="00163F89">
        <w:rPr>
          <w:rFonts w:ascii="SimHei" w:eastAsia="SimHei" w:hAnsi="SimHei" w:hint="eastAsia"/>
          <w:b/>
          <w:sz w:val="24"/>
          <w:szCs w:val="24"/>
        </w:rPr>
        <w:t></w:t>
      </w:r>
      <w:r w:rsidR="003D4DC1" w:rsidRPr="00163F89">
        <w:rPr>
          <w:rFonts w:ascii="SimHei" w:eastAsia="SimHei" w:hAnsi="SimHei" w:hint="eastAsia"/>
          <w:b/>
          <w:sz w:val="24"/>
          <w:szCs w:val="24"/>
          <w:lang w:eastAsia="zh-CN"/>
        </w:rPr>
        <w:t>注意</w:t>
      </w: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9531D4" w:rsidRPr="00163F89" w14:paraId="3E006194" w14:textId="77777777">
        <w:trPr>
          <w:trHeight w:val="2132"/>
        </w:trPr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5A1BF8" w14:textId="77777777" w:rsidR="009531D4" w:rsidRPr="00163F89" w:rsidRDefault="009531D4">
            <w:pPr>
              <w:ind w:left="261" w:hanging="261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/>
                <w:sz w:val="24"/>
                <w:szCs w:val="24"/>
                <w:lang w:eastAsia="zh-CN"/>
              </w:rPr>
              <w:t>(1)</w:t>
            </w:r>
            <w:r w:rsidR="00A36B6E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通气</w:t>
            </w:r>
            <w:r w:rsidR="00A36B6E"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 xml:space="preserve">时请关闭产品前后的截止阀，将异物、污垢等通过旁通管完全清除之后再使用。另外，请缓慢打开管道内各个截止阀。 </w:t>
            </w:r>
            <w:r w:rsidR="00A36B6E" w:rsidRPr="00163F89">
              <w:rPr>
                <w:rFonts w:ascii="SimHei" w:eastAsia="SimHei" w:hAnsi="SimHei" w:cs="SimSun"/>
                <w:sz w:val="24"/>
                <w:szCs w:val="24"/>
                <w:lang w:eastAsia="zh-CN"/>
              </w:rPr>
              <w:t xml:space="preserve"> </w:t>
            </w:r>
          </w:p>
          <w:p w14:paraId="24EFADD8" w14:textId="77777777" w:rsidR="009531D4" w:rsidRPr="00163F89" w:rsidRDefault="00A36B6E">
            <w:pPr>
              <w:numPr>
                <w:ilvl w:val="0"/>
                <w:numId w:val="2"/>
              </w:numPr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产品内如混入异物、污垢等，将无法发挥本来的性能。另外，</w:t>
            </w:r>
            <w:r w:rsidR="00F9627A"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急速打开</w:t>
            </w: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截止阀时，会</w:t>
            </w:r>
            <w:r w:rsidR="00F9627A"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引发震动、</w:t>
            </w: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水锤</w:t>
            </w:r>
            <w:r w:rsidR="003D4DC1"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等</w:t>
            </w:r>
            <w:r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现象，造成减压阀和机器损坏。</w:t>
            </w:r>
          </w:p>
          <w:p w14:paraId="19ED0C84" w14:textId="77777777" w:rsidR="009531D4" w:rsidRPr="00163F89" w:rsidRDefault="009531D4">
            <w:pPr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/>
                <w:sz w:val="24"/>
                <w:szCs w:val="24"/>
                <w:lang w:eastAsia="zh-CN"/>
              </w:rPr>
              <w:t>(</w:t>
            </w: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2</w:t>
            </w:r>
            <w:r w:rsidRPr="00163F89">
              <w:rPr>
                <w:rFonts w:ascii="SimHei" w:eastAsia="SimHei" w:hAnsi="SimHei"/>
                <w:sz w:val="24"/>
                <w:szCs w:val="24"/>
                <w:lang w:eastAsia="zh-CN"/>
              </w:rPr>
              <w:t>)</w:t>
            </w:r>
            <w:r w:rsidR="00A36B6E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调节压力时，请缓慢旋转</w:t>
            </w:r>
            <w:r w:rsidR="003D4DC1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手柄。</w:t>
            </w:r>
          </w:p>
          <w:p w14:paraId="3605DDA6" w14:textId="77777777" w:rsidR="009531D4" w:rsidRPr="00163F89" w:rsidRDefault="003D4DC1">
            <w:pPr>
              <w:numPr>
                <w:ilvl w:val="0"/>
                <w:numId w:val="2"/>
              </w:numPr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引发震动、水锤等现象，造成减压阀和机器损坏。</w:t>
            </w:r>
          </w:p>
          <w:p w14:paraId="1A14FDE7" w14:textId="77777777" w:rsidR="009531D4" w:rsidRPr="00163F89" w:rsidRDefault="009531D4">
            <w:pPr>
              <w:ind w:left="261" w:hanging="261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/>
                <w:sz w:val="24"/>
                <w:szCs w:val="24"/>
                <w:lang w:eastAsia="zh-CN"/>
              </w:rPr>
              <w:t>(</w:t>
            </w: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3</w:t>
            </w:r>
            <w:r w:rsidRPr="00163F89">
              <w:rPr>
                <w:rFonts w:ascii="SimHei" w:eastAsia="SimHei" w:hAnsi="SimHei"/>
                <w:sz w:val="24"/>
                <w:szCs w:val="24"/>
                <w:lang w:eastAsia="zh-CN"/>
              </w:rPr>
              <w:t>)</w:t>
            </w:r>
            <w:r w:rsidR="003D4DC1"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长期休止时，请将产品及配管内的流体完全排出，关闭产品前后的截止阀。</w:t>
            </w:r>
          </w:p>
          <w:p w14:paraId="325D3D2B" w14:textId="77777777" w:rsidR="009531D4" w:rsidRPr="00163F89" w:rsidRDefault="009531D4">
            <w:pPr>
              <w:ind w:left="261"/>
              <w:rPr>
                <w:rFonts w:ascii="ＭＳ Ｐ明朝" w:eastAsia="ＭＳ Ｐ明朝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※</w:t>
            </w:r>
            <w:r w:rsidR="003D4DC1" w:rsidRPr="00163F89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否则</w:t>
            </w:r>
            <w:r w:rsidR="003D4DC1"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产品和配管内将会生锈，有可能</w:t>
            </w:r>
            <w:r w:rsidR="00A27223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导致产品无法正常运转</w:t>
            </w:r>
            <w:r w:rsidR="003D4DC1" w:rsidRPr="00163F89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2FAC4521" w14:textId="77777777" w:rsidR="009531D4" w:rsidRPr="00163F89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4"/>
          <w:szCs w:val="24"/>
          <w:lang w:eastAsia="zh-CN"/>
        </w:rPr>
      </w:pPr>
    </w:p>
    <w:p w14:paraId="7EE4DF12" w14:textId="77777777" w:rsidR="009531D4" w:rsidRPr="00163F89" w:rsidRDefault="00163F89">
      <w:pPr>
        <w:autoSpaceDE w:val="0"/>
        <w:autoSpaceDN w:val="0"/>
        <w:adjustRightInd w:val="0"/>
        <w:spacing w:line="360" w:lineRule="exact"/>
        <w:ind w:firstLine="284"/>
        <w:jc w:val="left"/>
        <w:rPr>
          <w:rFonts w:ascii="SimHei" w:eastAsia="SimHei" w:hAnsi="SimHei"/>
          <w:spacing w:val="10"/>
          <w:kern w:val="0"/>
          <w:sz w:val="24"/>
          <w:szCs w:val="24"/>
        </w:rPr>
      </w:pPr>
      <w:r>
        <w:rPr>
          <w:rFonts w:ascii="SimHei" w:eastAsia="SimHei" w:hAnsi="SimHei" w:hint="eastAsia"/>
          <w:sz w:val="22"/>
          <w:szCs w:val="22"/>
          <w:lang w:eastAsia="zh-CN"/>
        </w:rPr>
        <w:t>7.2</w:t>
      </w:r>
      <w:r w:rsidR="009531D4" w:rsidRPr="00163F89">
        <w:rPr>
          <w:rFonts w:ascii="SimHei" w:eastAsia="SimHei" w:hAnsi="SimHei" w:hint="eastAsia"/>
          <w:sz w:val="22"/>
          <w:szCs w:val="22"/>
        </w:rPr>
        <w:t xml:space="preserve"> </w:t>
      </w:r>
      <w:r w:rsidR="003D4DC1" w:rsidRPr="00163F89">
        <w:rPr>
          <w:rFonts w:ascii="SimHei" w:eastAsia="SimHei" w:hAnsi="SimHei" w:cs="SimSun" w:hint="eastAsia"/>
          <w:sz w:val="24"/>
          <w:szCs w:val="24"/>
          <w:lang w:eastAsia="zh-CN"/>
        </w:rPr>
        <w:t xml:space="preserve">调节方法 </w:t>
      </w:r>
    </w:p>
    <w:p w14:paraId="2D4EBECF" w14:textId="77777777" w:rsidR="009531D4" w:rsidRPr="00163F89" w:rsidRDefault="00163F89">
      <w:pPr>
        <w:pStyle w:val="20"/>
        <w:numPr>
          <w:ilvl w:val="0"/>
          <w:numId w:val="19"/>
        </w:numPr>
        <w:tabs>
          <w:tab w:val="clear" w:pos="360"/>
          <w:tab w:val="num" w:pos="851"/>
          <w:tab w:val="left" w:pos="8931"/>
          <w:tab w:val="left" w:pos="9072"/>
        </w:tabs>
        <w:ind w:right="706" w:firstLine="297"/>
        <w:rPr>
          <w:rFonts w:ascii="SimHei" w:eastAsia="SimHei" w:hAnsi="SimHei"/>
          <w:sz w:val="24"/>
          <w:szCs w:val="24"/>
          <w:lang w:eastAsia="zh-CN"/>
        </w:rPr>
      </w:pPr>
      <w:r w:rsidRPr="00163F89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="003132FD" w:rsidRPr="00163F89">
        <w:rPr>
          <w:rFonts w:ascii="SimHei" w:eastAsia="SimHei" w:hAnsi="SimHei" w:hint="eastAsia"/>
          <w:sz w:val="24"/>
          <w:szCs w:val="24"/>
          <w:lang w:eastAsia="zh-CN"/>
        </w:rPr>
        <w:t>向上提起</w:t>
      </w:r>
      <w:r w:rsidR="00FB210D" w:rsidRPr="00163F89">
        <w:rPr>
          <w:rFonts w:ascii="SimHei" w:eastAsia="SimHei" w:hAnsi="SimHei" w:hint="eastAsia"/>
          <w:sz w:val="24"/>
          <w:szCs w:val="24"/>
          <w:lang w:eastAsia="zh-CN"/>
        </w:rPr>
        <w:t>手柄</w:t>
      </w:r>
      <w:r w:rsidR="003132FD" w:rsidRPr="00163F89">
        <w:rPr>
          <w:rFonts w:ascii="SimHei" w:eastAsia="SimHei" w:hAnsi="SimHei" w:hint="eastAsia"/>
          <w:sz w:val="24"/>
          <w:szCs w:val="24"/>
          <w:lang w:eastAsia="zh-CN"/>
        </w:rPr>
        <w:t>解锁。</w:t>
      </w:r>
    </w:p>
    <w:p w14:paraId="40FADC0C" w14:textId="77777777" w:rsidR="009531D4" w:rsidRPr="00163F89" w:rsidRDefault="00163F89">
      <w:pPr>
        <w:pStyle w:val="20"/>
        <w:numPr>
          <w:ilvl w:val="0"/>
          <w:numId w:val="19"/>
        </w:numPr>
        <w:tabs>
          <w:tab w:val="clear" w:pos="360"/>
          <w:tab w:val="num" w:pos="851"/>
          <w:tab w:val="left" w:pos="5954"/>
          <w:tab w:val="left" w:pos="6237"/>
          <w:tab w:val="left" w:pos="8931"/>
          <w:tab w:val="left" w:pos="9072"/>
        </w:tabs>
        <w:ind w:left="851" w:right="706" w:hanging="284"/>
        <w:rPr>
          <w:rFonts w:ascii="SimHei" w:eastAsia="SimHei" w:hAnsi="SimHei"/>
          <w:sz w:val="24"/>
          <w:szCs w:val="24"/>
          <w:lang w:eastAsia="zh-CN"/>
        </w:rPr>
      </w:pPr>
      <w:r w:rsidRPr="00163F89">
        <w:rPr>
          <w:rFonts w:ascii="SimHei" w:eastAsia="SimHei" w:hAnsi="SimHei" w:cs="SimSun" w:hint="eastAsia"/>
          <w:sz w:val="24"/>
          <w:szCs w:val="24"/>
          <w:lang w:eastAsia="zh-CN"/>
        </w:rPr>
        <w:t xml:space="preserve"> </w:t>
      </w:r>
      <w:r w:rsidR="00F9627A" w:rsidRPr="00163F89">
        <w:rPr>
          <w:rFonts w:ascii="SimHei" w:eastAsia="SimHei" w:hAnsi="SimHei" w:cs="SimSun" w:hint="eastAsia"/>
          <w:sz w:val="24"/>
          <w:szCs w:val="24"/>
          <w:lang w:eastAsia="zh-CN"/>
        </w:rPr>
        <w:t>顺时针旋转手柄时，二次压力上升。逆时针方向旋转时，二次压力下降。</w:t>
      </w:r>
    </w:p>
    <w:p w14:paraId="72D891D2" w14:textId="77777777" w:rsidR="009531D4" w:rsidRPr="00627979" w:rsidRDefault="00163F89" w:rsidP="003132FD">
      <w:pPr>
        <w:pStyle w:val="20"/>
        <w:numPr>
          <w:ilvl w:val="0"/>
          <w:numId w:val="19"/>
        </w:numPr>
        <w:tabs>
          <w:tab w:val="clear" w:pos="360"/>
          <w:tab w:val="num" w:pos="851"/>
          <w:tab w:val="left" w:pos="8931"/>
          <w:tab w:val="left" w:pos="9072"/>
        </w:tabs>
        <w:ind w:left="851" w:right="706" w:hanging="284"/>
        <w:rPr>
          <w:rFonts w:ascii="SimHei" w:eastAsia="SimHei" w:hAnsi="SimHei"/>
          <w:sz w:val="24"/>
          <w:szCs w:val="24"/>
          <w:lang w:eastAsia="zh-CN"/>
        </w:rPr>
      </w:pPr>
      <w:r w:rsidRPr="00163F89">
        <w:rPr>
          <w:rFonts w:ascii="SimHei" w:eastAsia="SimHei" w:hAnsi="SimHei" w:hint="eastAsia"/>
          <w:sz w:val="24"/>
          <w:szCs w:val="24"/>
          <w:lang w:eastAsia="zh-CN"/>
        </w:rPr>
        <w:t xml:space="preserve"> </w:t>
      </w:r>
      <w:r w:rsidR="003132FD" w:rsidRPr="00627979">
        <w:rPr>
          <w:rFonts w:ascii="SimHei" w:eastAsia="SimHei" w:hAnsi="SimHei" w:hint="eastAsia"/>
          <w:sz w:val="24"/>
          <w:szCs w:val="24"/>
          <w:lang w:eastAsia="zh-CN"/>
        </w:rPr>
        <w:t>松开手柄</w:t>
      </w:r>
      <w:r w:rsidR="003132FD" w:rsidRPr="00627979">
        <w:rPr>
          <w:rFonts w:ascii="SimHei" w:eastAsia="SimHei" w:hAnsi="SimHei" w:cs="SimSun" w:hint="eastAsia"/>
          <w:sz w:val="24"/>
          <w:szCs w:val="24"/>
          <w:lang w:eastAsia="zh-CN"/>
        </w:rPr>
        <w:t>时，手柄会自动向下锁定。</w:t>
      </w:r>
    </w:p>
    <w:p w14:paraId="795F20D8" w14:textId="77777777" w:rsidR="009531D4" w:rsidRDefault="0016185E">
      <w:pPr>
        <w:snapToGrid w:val="0"/>
        <w:ind w:firstLine="426"/>
        <w:rPr>
          <w:rFonts w:ascii="ＭＳ Ｐ明朝" w:eastAsia="ＭＳ Ｐ明朝"/>
          <w:b/>
          <w:sz w:val="32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6D9741B" wp14:editId="3F481DE1">
                <wp:simplePos x="0" y="0"/>
                <wp:positionH relativeFrom="column">
                  <wp:posOffset>340360</wp:posOffset>
                </wp:positionH>
                <wp:positionV relativeFrom="paragraph">
                  <wp:posOffset>53975</wp:posOffset>
                </wp:positionV>
                <wp:extent cx="3240405" cy="293751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293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2FDC" w14:textId="77777777" w:rsidR="00572EE7" w:rsidRDefault="001618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8EE07" wp14:editId="51F04F6B">
                                  <wp:extent cx="3048000" cy="28321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283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741B" id="_x0000_s1031" type="#_x0000_t202" style="position:absolute;left:0;text-align:left;margin-left:26.8pt;margin-top:4.25pt;width:255.15pt;height:231.3pt;z-index:25166284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">
                <v:textbox style="mso-fit-shape-to-text:t">
                  <w:txbxContent>
                    <w:p w14:paraId="32422FDC" w14:textId="77777777" w:rsidR="00572EE7" w:rsidRDefault="0016185E">
                      <w:r>
                        <w:rPr>
                          <w:noProof/>
                        </w:rPr>
                        <w:drawing>
                          <wp:inline distT="0" distB="0" distL="0" distR="0" wp14:anchorId="3C98EE07" wp14:editId="51F04F6B">
                            <wp:extent cx="3048000" cy="28321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283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7BEC8A" w14:textId="77777777" w:rsidR="009531D4" w:rsidRDefault="009531D4">
      <w:pPr>
        <w:snapToGrid w:val="0"/>
        <w:ind w:firstLine="426"/>
        <w:rPr>
          <w:rFonts w:ascii="ＭＳ Ｐ明朝" w:eastAsia="ＭＳ Ｐ明朝"/>
          <w:b/>
          <w:sz w:val="32"/>
          <w:lang w:eastAsia="zh-CN"/>
        </w:rPr>
      </w:pPr>
    </w:p>
    <w:p w14:paraId="1A2E3D88" w14:textId="77777777" w:rsidR="009531D4" w:rsidRDefault="009531D4">
      <w:pPr>
        <w:snapToGrid w:val="0"/>
        <w:ind w:firstLine="426"/>
        <w:rPr>
          <w:rFonts w:ascii="ＭＳ Ｐ明朝" w:eastAsia="ＭＳ Ｐ明朝"/>
          <w:b/>
          <w:sz w:val="32"/>
          <w:lang w:eastAsia="zh-CN"/>
        </w:rPr>
      </w:pPr>
    </w:p>
    <w:p w14:paraId="7AFB443F" w14:textId="77777777" w:rsidR="009531D4" w:rsidRDefault="009531D4">
      <w:pPr>
        <w:snapToGrid w:val="0"/>
        <w:ind w:firstLine="426"/>
        <w:rPr>
          <w:rFonts w:ascii="ＭＳ Ｐ明朝" w:eastAsia="ＭＳ Ｐ明朝"/>
          <w:b/>
          <w:sz w:val="32"/>
          <w:lang w:eastAsia="zh-CN"/>
        </w:rPr>
      </w:pPr>
    </w:p>
    <w:p w14:paraId="14762DC9" w14:textId="77777777" w:rsidR="009531D4" w:rsidRDefault="009531D4">
      <w:pPr>
        <w:snapToGrid w:val="0"/>
        <w:ind w:firstLine="426"/>
        <w:rPr>
          <w:rFonts w:ascii="ＭＳ Ｐ明朝" w:eastAsia="ＭＳ Ｐ明朝"/>
          <w:b/>
          <w:sz w:val="32"/>
          <w:lang w:eastAsia="zh-CN"/>
        </w:rPr>
      </w:pPr>
    </w:p>
    <w:p w14:paraId="14C7261A" w14:textId="77777777" w:rsidR="009531D4" w:rsidRDefault="009531D4">
      <w:pPr>
        <w:snapToGrid w:val="0"/>
        <w:ind w:firstLine="426"/>
        <w:rPr>
          <w:rFonts w:ascii="ＭＳ Ｐ明朝" w:eastAsia="ＭＳ Ｐ明朝"/>
          <w:b/>
          <w:sz w:val="32"/>
          <w:lang w:eastAsia="zh-CN"/>
        </w:rPr>
      </w:pPr>
    </w:p>
    <w:p w14:paraId="370D821F" w14:textId="77777777" w:rsidR="009531D4" w:rsidRDefault="009531D4">
      <w:pPr>
        <w:snapToGrid w:val="0"/>
        <w:ind w:firstLine="426"/>
        <w:rPr>
          <w:rFonts w:ascii="ＭＳ Ｐ明朝" w:eastAsia="ＭＳ Ｐ明朝"/>
          <w:b/>
          <w:sz w:val="32"/>
          <w:lang w:eastAsia="zh-CN"/>
        </w:rPr>
      </w:pPr>
    </w:p>
    <w:p w14:paraId="1C45AE77" w14:textId="77777777" w:rsidR="009531D4" w:rsidRDefault="009531D4">
      <w:pPr>
        <w:snapToGrid w:val="0"/>
        <w:ind w:firstLine="426"/>
        <w:rPr>
          <w:rFonts w:ascii="ＭＳ Ｐ明朝" w:eastAsia="ＭＳ Ｐ明朝"/>
          <w:b/>
          <w:sz w:val="32"/>
          <w:lang w:eastAsia="zh-CN"/>
        </w:rPr>
      </w:pPr>
    </w:p>
    <w:p w14:paraId="3842BE7B" w14:textId="77777777" w:rsidR="009531D4" w:rsidRDefault="009531D4">
      <w:pPr>
        <w:snapToGrid w:val="0"/>
        <w:ind w:firstLine="426"/>
        <w:rPr>
          <w:rFonts w:ascii="ＭＳ Ｐ明朝" w:eastAsia="ＭＳ Ｐ明朝"/>
          <w:b/>
          <w:sz w:val="32"/>
          <w:lang w:eastAsia="zh-CN"/>
        </w:rPr>
      </w:pPr>
    </w:p>
    <w:p w14:paraId="739257D0" w14:textId="77777777" w:rsidR="009531D4" w:rsidRDefault="009531D4">
      <w:pPr>
        <w:snapToGrid w:val="0"/>
        <w:ind w:firstLine="426"/>
        <w:rPr>
          <w:rFonts w:ascii="ＭＳ Ｐ明朝" w:eastAsia="ＭＳ Ｐ明朝"/>
          <w:b/>
          <w:sz w:val="32"/>
          <w:lang w:eastAsia="zh-CN"/>
        </w:rPr>
      </w:pPr>
    </w:p>
    <w:p w14:paraId="503FAC51" w14:textId="77777777" w:rsidR="009531D4" w:rsidRDefault="009531D4">
      <w:pPr>
        <w:snapToGrid w:val="0"/>
        <w:ind w:firstLine="426"/>
        <w:rPr>
          <w:rFonts w:ascii="ＭＳ Ｐ明朝" w:eastAsia="ＭＳ Ｐ明朝"/>
          <w:b/>
          <w:sz w:val="32"/>
          <w:lang w:eastAsia="zh-CN"/>
        </w:rPr>
      </w:pPr>
    </w:p>
    <w:p w14:paraId="35C26CAE" w14:textId="77777777" w:rsidR="00572EE7" w:rsidRPr="00163F89" w:rsidRDefault="00572EE7" w:rsidP="00572EE7">
      <w:pPr>
        <w:snapToGrid w:val="0"/>
        <w:rPr>
          <w:rFonts w:ascii="ＭＳ Ｐ明朝" w:eastAsia="ＭＳ Ｐ明朝"/>
          <w:b/>
          <w:sz w:val="24"/>
          <w:szCs w:val="24"/>
          <w:lang w:eastAsia="zh-CN"/>
        </w:rPr>
      </w:pPr>
    </w:p>
    <w:p w14:paraId="7ED00D19" w14:textId="77777777" w:rsidR="009531D4" w:rsidRPr="00163F89" w:rsidRDefault="009531D4">
      <w:pPr>
        <w:snapToGrid w:val="0"/>
        <w:ind w:firstLine="426"/>
        <w:rPr>
          <w:rFonts w:ascii="SimHei" w:eastAsia="SimHei" w:hAnsi="SimHei"/>
          <w:b/>
          <w:sz w:val="24"/>
          <w:szCs w:val="24"/>
        </w:rPr>
      </w:pPr>
      <w:r w:rsidRPr="00163F89">
        <w:rPr>
          <w:rFonts w:ascii="SimHei" w:eastAsia="SimHei" w:hAnsi="SimHei" w:hint="eastAsia"/>
          <w:b/>
          <w:sz w:val="24"/>
          <w:szCs w:val="24"/>
        </w:rPr>
        <w:t></w:t>
      </w:r>
      <w:r w:rsidR="003D4DC1" w:rsidRPr="00163F89">
        <w:rPr>
          <w:rFonts w:ascii="SimHei" w:eastAsia="SimHei" w:hAnsi="SimHei" w:hint="eastAsia"/>
          <w:b/>
          <w:sz w:val="24"/>
          <w:szCs w:val="24"/>
          <w:lang w:eastAsia="zh-CN"/>
        </w:rPr>
        <w:t>注意</w:t>
      </w: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9531D4" w:rsidRPr="00163F89" w14:paraId="13D93519" w14:textId="77777777">
        <w:trPr>
          <w:trHeight w:val="712"/>
        </w:trPr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379A3" w14:textId="77777777" w:rsidR="00306C4E" w:rsidRPr="00163F89" w:rsidRDefault="00306C4E" w:rsidP="00306C4E">
            <w:pPr>
              <w:ind w:firstLine="184"/>
              <w:rPr>
                <w:rFonts w:ascii="SimHei" w:eastAsia="SimHei" w:hAnsi="SimHei"/>
                <w:spacing w:val="10"/>
                <w:kern w:val="0"/>
                <w:sz w:val="24"/>
                <w:szCs w:val="24"/>
                <w:lang w:eastAsia="zh-CN"/>
              </w:rPr>
            </w:pPr>
            <w:r w:rsidRPr="00163F89">
              <w:rPr>
                <w:rFonts w:ascii="SimHei" w:eastAsia="SimHei" w:hAnsi="SimHei" w:hint="eastAsia"/>
                <w:spacing w:val="10"/>
                <w:kern w:val="0"/>
                <w:sz w:val="24"/>
                <w:szCs w:val="24"/>
                <w:lang w:eastAsia="zh-CN"/>
              </w:rPr>
              <w:t>请戴上手套或者皮手套，以免手柄发热。</w:t>
            </w:r>
          </w:p>
          <w:p w14:paraId="4AAE17F0" w14:textId="77777777" w:rsidR="009531D4" w:rsidRPr="00163F89" w:rsidRDefault="009531D4" w:rsidP="00306C4E">
            <w:pPr>
              <w:ind w:firstLine="184"/>
              <w:rPr>
                <w:rFonts w:ascii="ＭＳ 明朝" w:eastAsia="ＭＳ Ｐ明朝"/>
                <w:sz w:val="24"/>
                <w:szCs w:val="24"/>
              </w:rPr>
            </w:pPr>
            <w:r w:rsidRPr="00163F89">
              <w:rPr>
                <w:rFonts w:ascii="SimHei" w:eastAsia="SimHei" w:hAnsi="SimHei" w:hint="eastAsia"/>
                <w:sz w:val="24"/>
                <w:szCs w:val="24"/>
              </w:rPr>
              <w:t>※</w:t>
            </w:r>
            <w:r w:rsidR="00306C4E" w:rsidRPr="00163F89">
              <w:rPr>
                <w:rFonts w:ascii="SimHei" w:eastAsia="SimHei" w:hAnsi="SimHei" w:hint="eastAsia"/>
                <w:sz w:val="24"/>
                <w:szCs w:val="24"/>
              </w:rPr>
              <w:t xml:space="preserve">有烫伤的危险。 </w:t>
            </w:r>
          </w:p>
        </w:tc>
      </w:tr>
    </w:tbl>
    <w:p w14:paraId="0ED6AA92" w14:textId="77777777" w:rsidR="009531D4" w:rsidRPr="00D87332" w:rsidRDefault="009531D4">
      <w:pPr>
        <w:snapToGrid w:val="0"/>
        <w:spacing w:line="360" w:lineRule="auto"/>
        <w:ind w:left="284" w:right="6237" w:hanging="284"/>
        <w:rPr>
          <w:rFonts w:ascii="SimHei" w:eastAsia="SimHei" w:hAnsi="SimHei"/>
          <w:sz w:val="24"/>
          <w:szCs w:val="24"/>
          <w:lang w:eastAsia="zh-CN"/>
        </w:rPr>
      </w:pPr>
      <w:r>
        <w:rPr>
          <w:rFonts w:ascii="ＭＳ ゴシック" w:eastAsia="ＭＳ Ｐ明朝"/>
          <w:lang w:eastAsia="zh-CN"/>
        </w:rPr>
        <w:br w:type="page"/>
      </w:r>
      <w:r w:rsidR="00CA3912">
        <w:rPr>
          <w:noProof/>
        </w:rPr>
        <w:lastRenderedPageBreak/>
        <w:drawing>
          <wp:anchor distT="0" distB="0" distL="114300" distR="114300" simplePos="0" relativeHeight="251656704" behindDoc="0" locked="0" layoutInCell="0" allowOverlap="1" wp14:anchorId="4CAF140F" wp14:editId="73A15CB0">
            <wp:simplePos x="0" y="0"/>
            <wp:positionH relativeFrom="column">
              <wp:posOffset>2566670</wp:posOffset>
            </wp:positionH>
            <wp:positionV relativeFrom="paragraph">
              <wp:posOffset>51435</wp:posOffset>
            </wp:positionV>
            <wp:extent cx="3019425" cy="2785417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281" cy="278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332">
        <w:rPr>
          <w:rFonts w:ascii="SimHei" w:eastAsia="SimHei" w:hAnsi="SimHei" w:hint="eastAsia"/>
          <w:sz w:val="24"/>
          <w:szCs w:val="24"/>
          <w:lang w:eastAsia="zh-CN"/>
        </w:rPr>
        <w:t>※</w:t>
      </w:r>
      <w:r w:rsidR="00FB210D" w:rsidRPr="00D87332">
        <w:rPr>
          <w:rFonts w:ascii="SimHei" w:eastAsia="SimHei" w:hAnsi="SimHei" w:hint="eastAsia"/>
          <w:sz w:val="24"/>
          <w:szCs w:val="24"/>
          <w:lang w:eastAsia="zh-CN"/>
        </w:rPr>
        <w:t>高压设定下手柄不易转动时（40A，50A），</w:t>
      </w:r>
      <w:r w:rsidR="00FB1E59" w:rsidRPr="00D87332">
        <w:rPr>
          <w:rFonts w:ascii="SimHei" w:eastAsia="SimHei" w:hAnsi="SimHei" w:hint="eastAsia"/>
          <w:sz w:val="24"/>
          <w:szCs w:val="24"/>
          <w:lang w:eastAsia="zh-CN"/>
        </w:rPr>
        <w:t>请</w:t>
      </w:r>
      <w:r w:rsidR="00FB210D" w:rsidRPr="00D87332">
        <w:rPr>
          <w:rFonts w:ascii="SimHei" w:eastAsia="SimHei" w:hAnsi="SimHei" w:hint="eastAsia"/>
          <w:sz w:val="24"/>
          <w:szCs w:val="24"/>
          <w:lang w:eastAsia="zh-CN"/>
        </w:rPr>
        <w:t>按照以下的说明用螺丝刀（</w:t>
      </w:r>
      <w:r w:rsidR="00FB210D" w:rsidRPr="00D87332">
        <w:rPr>
          <w:rFonts w:ascii="SimHei" w:eastAsia="SimHei" w:hAnsi="SimHei" w:cs="SimSun" w:hint="eastAsia"/>
          <w:sz w:val="24"/>
          <w:szCs w:val="24"/>
          <w:lang w:eastAsia="zh-CN"/>
        </w:rPr>
        <w:t>轴径</w:t>
      </w:r>
      <w:r w:rsidR="00FB210D" w:rsidRPr="00D87332">
        <w:rPr>
          <w:rFonts w:ascii="SimHei" w:eastAsia="SimHei" w:hAnsi="SimHei" w:hint="eastAsia"/>
          <w:sz w:val="24"/>
          <w:szCs w:val="24"/>
        </w:rPr>
        <w:t>φ</w:t>
      </w:r>
      <w:r w:rsidR="00FB210D" w:rsidRPr="00D87332">
        <w:rPr>
          <w:rFonts w:ascii="SimHei" w:eastAsia="SimHei" w:hAnsi="SimHei" w:hint="eastAsia"/>
          <w:sz w:val="24"/>
          <w:szCs w:val="24"/>
          <w:lang w:eastAsia="zh-CN"/>
        </w:rPr>
        <w:t>6）进行设定</w:t>
      </w:r>
      <w:r w:rsidR="001705D0">
        <w:rPr>
          <w:rFonts w:ascii="SimHei" w:eastAsia="SimHei" w:hAnsi="SimHei" w:hint="eastAsia"/>
          <w:sz w:val="24"/>
          <w:szCs w:val="24"/>
          <w:lang w:eastAsia="zh-CN"/>
        </w:rPr>
        <w:t>。</w:t>
      </w:r>
    </w:p>
    <w:p w14:paraId="5C5A5624" w14:textId="77777777" w:rsidR="009531D4" w:rsidRDefault="00FB210D">
      <w:pPr>
        <w:pStyle w:val="aa"/>
        <w:numPr>
          <w:ilvl w:val="0"/>
          <w:numId w:val="21"/>
        </w:numPr>
        <w:spacing w:line="360" w:lineRule="auto"/>
        <w:ind w:left="227" w:right="6093" w:hanging="227"/>
      </w:pPr>
      <w:r w:rsidRPr="00D87332">
        <w:rPr>
          <w:rFonts w:ascii="SimHei" w:eastAsia="SimHei" w:hAnsi="SimHei" w:hint="eastAsia"/>
          <w:sz w:val="24"/>
          <w:szCs w:val="24"/>
        </w:rPr>
        <w:t>向上提起手柄解锁</w:t>
      </w:r>
      <w:r>
        <w:rPr>
          <w:rFonts w:ascii="DengXian" w:eastAsia="DengXian" w:hAnsi="DengXian" w:hint="eastAsia"/>
        </w:rPr>
        <w:t>。</w:t>
      </w:r>
    </w:p>
    <w:p w14:paraId="10A77846" w14:textId="77777777" w:rsidR="009531D4" w:rsidRDefault="00D87332" w:rsidP="00CA3912">
      <w:pPr>
        <w:pStyle w:val="aa"/>
        <w:numPr>
          <w:ilvl w:val="0"/>
          <w:numId w:val="21"/>
        </w:numPr>
        <w:spacing w:line="360" w:lineRule="auto"/>
        <w:ind w:left="227" w:right="5951" w:hanging="227"/>
        <w:rPr>
          <w:lang w:eastAsia="zh-CN"/>
        </w:rPr>
      </w:pPr>
      <w:r w:rsidRPr="00CA3912">
        <w:rPr>
          <w:rFonts w:ascii="SimHei" w:eastAsia="SimHei" w:hAnsi="SimHei" w:hint="eastAsia"/>
          <w:sz w:val="24"/>
          <w:szCs w:val="24"/>
          <w:lang w:eastAsia="zh-CN"/>
        </w:rPr>
        <w:t>将螺丝刀完全插入手柄侧面的缺口部</w:t>
      </w:r>
      <w:r w:rsidR="00CA3912" w:rsidRPr="00CA3912">
        <w:rPr>
          <w:rFonts w:ascii="SimHei" w:eastAsia="SimHei" w:hAnsi="SimHei" w:hint="eastAsia"/>
          <w:sz w:val="24"/>
          <w:szCs w:val="24"/>
          <w:lang w:eastAsia="zh-CN"/>
        </w:rPr>
        <w:t>分</w:t>
      </w:r>
      <w:r w:rsidR="00FB210D" w:rsidRPr="00CA3912">
        <w:rPr>
          <w:rFonts w:ascii="SimHei" w:eastAsia="SimHei" w:hAnsi="SimHei" w:cs="SimSun" w:hint="eastAsia"/>
          <w:sz w:val="24"/>
          <w:szCs w:val="24"/>
          <w:lang w:eastAsia="zh-CN"/>
        </w:rPr>
        <w:t>（</w:t>
      </w:r>
      <w:r w:rsidRPr="00CA3912">
        <w:rPr>
          <w:rFonts w:ascii="SimHei" w:eastAsia="SimHei" w:hAnsi="SimHei" w:cs="SimSun" w:hint="eastAsia"/>
          <w:sz w:val="24"/>
          <w:szCs w:val="24"/>
          <w:lang w:eastAsia="zh-CN"/>
        </w:rPr>
        <w:t>此</w:t>
      </w:r>
      <w:r w:rsidR="00FB210D" w:rsidRPr="00CA3912">
        <w:rPr>
          <w:rFonts w:ascii="SimHei" w:eastAsia="SimHei" w:hAnsi="SimHei" w:cs="SimSun" w:hint="eastAsia"/>
          <w:sz w:val="24"/>
          <w:szCs w:val="24"/>
          <w:lang w:eastAsia="zh-CN"/>
        </w:rPr>
        <w:t>时已处于解锁状态）</w:t>
      </w:r>
      <w:r w:rsidRPr="00CA3912">
        <w:rPr>
          <w:rFonts w:ascii="SimHei" w:eastAsia="SimHei" w:hAnsi="SimHei" w:cs="SimSun" w:hint="eastAsia"/>
          <w:sz w:val="24"/>
          <w:szCs w:val="24"/>
          <w:lang w:eastAsia="zh-CN"/>
        </w:rPr>
        <w:t>，</w:t>
      </w:r>
      <w:r w:rsidR="00FB210D" w:rsidRPr="00CA3912">
        <w:rPr>
          <w:rFonts w:ascii="SimHei" w:eastAsia="SimHei" w:hAnsi="SimHei" w:cs="SimSun" w:hint="eastAsia"/>
          <w:sz w:val="24"/>
          <w:szCs w:val="24"/>
          <w:lang w:eastAsia="zh-CN"/>
        </w:rPr>
        <w:t>左右</w:t>
      </w:r>
      <w:r w:rsidRPr="00CA3912">
        <w:rPr>
          <w:rFonts w:ascii="SimHei" w:eastAsia="SimHei" w:hAnsi="SimHei" w:cs="SimSun" w:hint="eastAsia"/>
          <w:sz w:val="24"/>
          <w:szCs w:val="24"/>
          <w:lang w:eastAsia="zh-CN"/>
        </w:rPr>
        <w:t>转动手柄进行</w:t>
      </w:r>
      <w:r w:rsidR="00FB210D" w:rsidRPr="00CA3912">
        <w:rPr>
          <w:rFonts w:ascii="SimHei" w:eastAsia="SimHei" w:hAnsi="SimHei" w:cs="SimSun" w:hint="eastAsia"/>
          <w:sz w:val="24"/>
          <w:szCs w:val="24"/>
          <w:lang w:eastAsia="zh-CN"/>
        </w:rPr>
        <w:t>调整</w:t>
      </w:r>
      <w:r w:rsidR="00CA3912">
        <w:rPr>
          <w:rFonts w:ascii="SimSun" w:eastAsia="SimSun" w:hAnsi="SimSun" w:cs="SimSun" w:hint="eastAsia"/>
          <w:lang w:eastAsia="zh-CN"/>
        </w:rPr>
        <w:t>。</w:t>
      </w:r>
    </w:p>
    <w:p w14:paraId="03BDDD11" w14:textId="77777777" w:rsidR="009531D4" w:rsidRDefault="009531D4">
      <w:pPr>
        <w:snapToGrid w:val="0"/>
        <w:ind w:right="437"/>
        <w:rPr>
          <w:rFonts w:ascii="ＭＳ Ｐ明朝" w:eastAsia="ＭＳ Ｐ明朝"/>
          <w:sz w:val="20"/>
          <w:lang w:eastAsia="zh-CN"/>
        </w:rPr>
      </w:pPr>
    </w:p>
    <w:p w14:paraId="25D67B2B" w14:textId="77777777" w:rsidR="009531D4" w:rsidRPr="00CA3912" w:rsidRDefault="009531D4">
      <w:pPr>
        <w:snapToGrid w:val="0"/>
        <w:ind w:right="437"/>
        <w:rPr>
          <w:rFonts w:ascii="ＭＳ Ｐ明朝" w:eastAsia="DengXian"/>
          <w:sz w:val="20"/>
          <w:lang w:eastAsia="zh-CN"/>
        </w:rPr>
      </w:pPr>
    </w:p>
    <w:p w14:paraId="303FD79F" w14:textId="77777777" w:rsidR="009531D4" w:rsidRPr="00CA3912" w:rsidRDefault="00FB210D">
      <w:pPr>
        <w:numPr>
          <w:ilvl w:val="0"/>
          <w:numId w:val="6"/>
        </w:numPr>
        <w:tabs>
          <w:tab w:val="clear" w:pos="360"/>
          <w:tab w:val="num" w:pos="284"/>
        </w:tabs>
        <w:snapToGrid w:val="0"/>
        <w:ind w:right="437"/>
        <w:rPr>
          <w:rFonts w:ascii="SimHei" w:eastAsia="SimHei" w:hAnsi="SimHei"/>
          <w:sz w:val="24"/>
          <w:szCs w:val="24"/>
        </w:rPr>
      </w:pPr>
      <w:r w:rsidRPr="00CA3912">
        <w:rPr>
          <w:rFonts w:ascii="SimHei" w:eastAsia="SimHei" w:hAnsi="SimHei" w:cs="SimSun" w:hint="eastAsia"/>
          <w:sz w:val="24"/>
          <w:szCs w:val="24"/>
          <w:lang w:eastAsia="zh-CN"/>
        </w:rPr>
        <w:t>维护要领</w:t>
      </w:r>
    </w:p>
    <w:p w14:paraId="1C3FAEAE" w14:textId="77777777" w:rsidR="009531D4" w:rsidRPr="00587C2A" w:rsidRDefault="009531D4">
      <w:pPr>
        <w:autoSpaceDE w:val="0"/>
        <w:autoSpaceDN w:val="0"/>
        <w:adjustRightInd w:val="0"/>
        <w:spacing w:line="288" w:lineRule="exact"/>
        <w:ind w:firstLine="142"/>
        <w:jc w:val="left"/>
        <w:rPr>
          <w:rFonts w:ascii="ＭＳ Ｐ明朝" w:eastAsiaTheme="minorEastAsia" w:hAnsi="Times New Roman"/>
          <w:spacing w:val="10"/>
          <w:kern w:val="0"/>
          <w:sz w:val="20"/>
        </w:rPr>
      </w:pPr>
      <w:r w:rsidRPr="00627979">
        <w:rPr>
          <w:rFonts w:ascii="SimHei" w:eastAsia="SimHei" w:hAnsi="SimHei" w:hint="eastAsia"/>
          <w:sz w:val="24"/>
          <w:szCs w:val="24"/>
        </w:rPr>
        <w:t>8．1</w:t>
      </w:r>
      <w:r>
        <w:rPr>
          <w:rFonts w:ascii="ＭＳ Ｐ明朝" w:eastAsia="ＭＳ Ｐ明朝" w:hint="eastAsia"/>
          <w:sz w:val="20"/>
        </w:rPr>
        <w:t xml:space="preserve"> </w:t>
      </w:r>
      <w:r w:rsidR="00FB210D" w:rsidRPr="00CA3912">
        <w:rPr>
          <w:rFonts w:ascii="SimHei" w:eastAsia="SimHei" w:hAnsi="SimHei" w:hint="eastAsia"/>
          <w:sz w:val="24"/>
          <w:szCs w:val="24"/>
          <w:lang w:eastAsia="zh-CN"/>
        </w:rPr>
        <w:t>故障及</w:t>
      </w:r>
      <w:r w:rsidR="00FB210D" w:rsidRPr="00CA3912">
        <w:rPr>
          <w:rFonts w:ascii="SimHei" w:eastAsia="SimHei" w:hAnsi="SimHei" w:cs="SimSun" w:hint="eastAsia"/>
          <w:sz w:val="24"/>
          <w:szCs w:val="24"/>
          <w:lang w:eastAsia="zh-CN"/>
        </w:rPr>
        <w:t>对策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1"/>
        <w:gridCol w:w="3969"/>
        <w:gridCol w:w="3544"/>
        <w:gridCol w:w="360"/>
      </w:tblGrid>
      <w:tr w:rsidR="009531D4" w14:paraId="742F55F2" w14:textId="77777777">
        <w:tc>
          <w:tcPr>
            <w:tcW w:w="1751" w:type="dxa"/>
            <w:tcBorders>
              <w:top w:val="single" w:sz="12" w:space="0" w:color="auto"/>
              <w:left w:val="single" w:sz="12" w:space="0" w:color="auto"/>
            </w:tcBorders>
          </w:tcPr>
          <w:p w14:paraId="521CFA5D" w14:textId="77777777" w:rsidR="009531D4" w:rsidRPr="00CA3912" w:rsidRDefault="00587C2A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故障状况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14:paraId="3CBDA19E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故障原因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EE1073" w14:textId="77777777" w:rsidR="009531D4" w:rsidRPr="00CA3912" w:rsidRDefault="00CA391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对策及处置</w:t>
            </w:r>
          </w:p>
        </w:tc>
        <w:tc>
          <w:tcPr>
            <w:tcW w:w="360" w:type="dxa"/>
            <w:tcBorders>
              <w:left w:val="nil"/>
            </w:tcBorders>
          </w:tcPr>
          <w:p w14:paraId="34F9F4C1" w14:textId="77777777" w:rsidR="009531D4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9531D4" w14:paraId="378CC427" w14:textId="77777777">
        <w:trPr>
          <w:cantSplit/>
          <w:trHeight w:val="240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0109D7" w14:textId="77777777" w:rsidR="009531D4" w:rsidRPr="00CA3912" w:rsidRDefault="00CA3912">
            <w:pPr>
              <w:autoSpaceDE w:val="0"/>
              <w:autoSpaceDN w:val="0"/>
              <w:adjustRightInd w:val="0"/>
              <w:spacing w:line="259" w:lineRule="exact"/>
              <w:ind w:left="192" w:right="141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达不到希望的</w:t>
            </w:r>
            <w:r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压力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E370B8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w w:val="50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1.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使用压力不</w:t>
            </w:r>
            <w:r w:rsidR="001D2C70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适当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82718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1.</w:t>
            </w:r>
            <w:r w:rsidR="001D2C70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变更为适当值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60" w:type="dxa"/>
            <w:tcBorders>
              <w:left w:val="nil"/>
            </w:tcBorders>
          </w:tcPr>
          <w:p w14:paraId="2BB0C545" w14:textId="77777777" w:rsidR="009531D4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9531D4" w14:paraId="541C3253" w14:textId="77777777">
        <w:trPr>
          <w:gridAfter w:val="1"/>
          <w:wAfter w:w="360" w:type="dxa"/>
          <w:cantSplit/>
          <w:trHeight w:val="238"/>
        </w:trPr>
        <w:tc>
          <w:tcPr>
            <w:tcW w:w="1751" w:type="dxa"/>
            <w:vMerge/>
            <w:tcBorders>
              <w:left w:val="single" w:sz="12" w:space="0" w:color="auto"/>
            </w:tcBorders>
          </w:tcPr>
          <w:p w14:paraId="2E4DEF13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7ED97CBF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w w:val="50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2.</w:t>
            </w:r>
            <w:r w:rsidR="001D2C70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相对于</w:t>
            </w:r>
            <w:r w:rsidR="001D2C70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规格，减压阀的公称直径过小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7893AB36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2.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选择</w:t>
            </w:r>
            <w:r w:rsidR="001D2C70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适当的公称直径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:rsidR="009531D4" w14:paraId="0E456436" w14:textId="77777777">
        <w:trPr>
          <w:gridAfter w:val="1"/>
          <w:wAfter w:w="360" w:type="dxa"/>
          <w:cantSplit/>
          <w:trHeight w:val="238"/>
        </w:trPr>
        <w:tc>
          <w:tcPr>
            <w:tcW w:w="1751" w:type="dxa"/>
            <w:vMerge/>
            <w:tcBorders>
              <w:left w:val="single" w:sz="12" w:space="0" w:color="auto"/>
            </w:tcBorders>
          </w:tcPr>
          <w:p w14:paraId="58C36FCB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5CA4B030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w w:val="50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3.</w:t>
            </w:r>
            <w:r w:rsidR="001D2C70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调整不当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3507FB6D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3.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根据</w:t>
            </w:r>
            <w:r w:rsidR="00FB1E59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调整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方法，重新</w:t>
            </w:r>
            <w:r w:rsidR="00FB1E59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调整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:rsidR="009531D4" w14:paraId="34563F8D" w14:textId="77777777">
        <w:trPr>
          <w:gridAfter w:val="1"/>
          <w:wAfter w:w="360" w:type="dxa"/>
          <w:cantSplit/>
          <w:trHeight w:val="238"/>
        </w:trPr>
        <w:tc>
          <w:tcPr>
            <w:tcW w:w="1751" w:type="dxa"/>
            <w:vMerge/>
            <w:tcBorders>
              <w:left w:val="single" w:sz="12" w:space="0" w:color="auto"/>
            </w:tcBorders>
          </w:tcPr>
          <w:p w14:paraId="17221667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11C23C65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ind w:left="284" w:hanging="284"/>
              <w:jc w:val="left"/>
              <w:rPr>
                <w:rFonts w:ascii="SimHei" w:eastAsia="SimHei" w:hAnsi="SimHei"/>
                <w:w w:val="50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4.</w:t>
            </w:r>
            <w:r w:rsidR="001D2C70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减压阀</w:t>
            </w:r>
            <w:r w:rsidR="00FB1E59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前面</w:t>
            </w:r>
            <w:r w:rsidR="001D2C70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的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过滤器堵塞。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6393B366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4.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清扫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过滤器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。</w:t>
            </w:r>
          </w:p>
        </w:tc>
      </w:tr>
      <w:tr w:rsidR="009531D4" w14:paraId="2840870A" w14:textId="77777777">
        <w:trPr>
          <w:gridAfter w:val="1"/>
          <w:wAfter w:w="360" w:type="dxa"/>
          <w:cantSplit/>
          <w:trHeight w:val="225"/>
        </w:trPr>
        <w:tc>
          <w:tcPr>
            <w:tcW w:w="1751" w:type="dxa"/>
            <w:vMerge/>
            <w:tcBorders>
              <w:left w:val="single" w:sz="12" w:space="0" w:color="auto"/>
              <w:bottom w:val="nil"/>
            </w:tcBorders>
          </w:tcPr>
          <w:p w14:paraId="6BD0C27C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42C20D14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ind w:left="284" w:hanging="284"/>
              <w:jc w:val="left"/>
              <w:rPr>
                <w:rFonts w:ascii="SimHei" w:eastAsia="SimHei" w:hAnsi="SimHei"/>
                <w:w w:val="50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5.</w:t>
            </w:r>
            <w:r w:rsidR="002B5764"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>GD-30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内置的滤网发生堵塞。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297C7FD3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5.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清扫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滤网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。</w:t>
            </w:r>
          </w:p>
        </w:tc>
      </w:tr>
      <w:tr w:rsidR="009531D4" w14:paraId="68DD46D4" w14:textId="77777777">
        <w:trPr>
          <w:gridAfter w:val="1"/>
          <w:wAfter w:w="360" w:type="dxa"/>
          <w:cantSplit/>
          <w:trHeight w:val="275"/>
        </w:trPr>
        <w:tc>
          <w:tcPr>
            <w:tcW w:w="17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8945C0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0345BCA8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 xml:space="preserve"> 6.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压力表故障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 xml:space="preserve">。　　　　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25632DB5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6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.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更换压力表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。</w:t>
            </w:r>
          </w:p>
        </w:tc>
      </w:tr>
      <w:tr w:rsidR="009531D4" w14:paraId="0C1FFE1D" w14:textId="77777777">
        <w:trPr>
          <w:gridAfter w:val="1"/>
          <w:wAfter w:w="360" w:type="dxa"/>
          <w:cantSplit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F32E34" w14:textId="77777777" w:rsidR="009531D4" w:rsidRPr="00CA3912" w:rsidRDefault="00FB1E59">
            <w:pPr>
              <w:autoSpaceDE w:val="0"/>
              <w:autoSpaceDN w:val="0"/>
              <w:adjustRightInd w:val="0"/>
              <w:spacing w:line="259" w:lineRule="exact"/>
              <w:ind w:left="50" w:right="141"/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二次</w:t>
            </w:r>
            <w:r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压力上升至规定以上</w:t>
            </w:r>
            <w:r w:rsidR="00CA3912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14:paraId="0B4025AF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ind w:left="284" w:right="142" w:hanging="284"/>
              <w:jc w:val="left"/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1.</w:t>
            </w:r>
            <w:r w:rsidR="00374205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阀瓣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、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阀座</w:t>
            </w:r>
            <w:r w:rsidR="00FB1E59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咬入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异物，或者有</w:t>
            </w:r>
            <w:r w:rsidR="001D2C70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损伤</w:t>
            </w:r>
            <w:r w:rsidR="0065256A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F2652B" w14:textId="7EEEE2E5" w:rsidR="009531D4" w:rsidRPr="002B54A3" w:rsidRDefault="009531D4" w:rsidP="002B54A3">
            <w:pPr>
              <w:autoSpaceDE w:val="0"/>
              <w:autoSpaceDN w:val="0"/>
              <w:adjustRightInd w:val="0"/>
              <w:spacing w:line="259" w:lineRule="exact"/>
              <w:ind w:left="284" w:right="142" w:hanging="284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1.</w:t>
            </w:r>
            <w:r w:rsidR="002B54A3">
              <w:rPr>
                <w:rFonts w:ascii="SimHei" w:eastAsia="SimHei" w:hAnsi="SimHei" w:hint="eastAsia"/>
                <w:kern w:val="0"/>
                <w:sz w:val="24"/>
                <w:szCs w:val="24"/>
              </w:rPr>
              <w:t>拆卸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并除去异物。</w:t>
            </w:r>
            <w:r w:rsidR="00FB1E59"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有伤痕时</w:t>
            </w:r>
            <w:r w:rsidR="00A5178F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须</w:t>
            </w:r>
            <w:r w:rsidR="00374205" w:rsidRPr="002B54A3">
              <w:rPr>
                <w:rFonts w:ascii="SimHei" w:eastAsia="SimHei" w:hAnsi="SimHei" w:hint="eastAsia"/>
                <w:kern w:val="0"/>
                <w:sz w:val="24"/>
                <w:szCs w:val="24"/>
              </w:rPr>
              <w:t>更换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9531D4" w14:paraId="50976727" w14:textId="77777777">
        <w:trPr>
          <w:gridAfter w:val="1"/>
          <w:wAfter w:w="360" w:type="dxa"/>
          <w:cantSplit/>
          <w:trHeight w:val="238"/>
        </w:trPr>
        <w:tc>
          <w:tcPr>
            <w:tcW w:w="1751" w:type="dxa"/>
            <w:vMerge/>
            <w:tcBorders>
              <w:left w:val="single" w:sz="12" w:space="0" w:color="auto"/>
            </w:tcBorders>
          </w:tcPr>
          <w:p w14:paraId="426449B2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1C6BFD1F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w w:val="50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2.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出口侧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压力检测孔有异物堵塞。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75DA3E5D" w14:textId="1B8055C4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2.</w:t>
            </w:r>
            <w:r w:rsidR="002B54A3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拆卸</w:t>
            </w:r>
            <w:r w:rsidR="001D2C70"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并除去异物。</w:t>
            </w:r>
          </w:p>
        </w:tc>
      </w:tr>
      <w:tr w:rsidR="009531D4" w14:paraId="357A2A64" w14:textId="77777777">
        <w:trPr>
          <w:gridAfter w:val="1"/>
          <w:wAfter w:w="360" w:type="dxa"/>
          <w:cantSplit/>
        </w:trPr>
        <w:tc>
          <w:tcPr>
            <w:tcW w:w="17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5D1643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1D2BF30A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w w:val="50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3.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旁通</w:t>
            </w:r>
            <w:r w:rsidR="001D2C70"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截止阀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</w:rPr>
              <w:t xml:space="preserve">泄漏。 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3A179349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3.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</w:rPr>
              <w:t>请</w:t>
            </w:r>
            <w:r w:rsidR="00C67343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维修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</w:rPr>
              <w:t>或者更换。</w:t>
            </w:r>
          </w:p>
        </w:tc>
      </w:tr>
      <w:tr w:rsidR="009531D4" w14:paraId="0404617F" w14:textId="77777777">
        <w:trPr>
          <w:gridAfter w:val="1"/>
          <w:wAfter w:w="360" w:type="dxa"/>
          <w:cantSplit/>
          <w:trHeight w:val="263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B9141F" w14:textId="77777777" w:rsidR="009531D4" w:rsidRPr="00CA3912" w:rsidRDefault="001D2C70">
            <w:pPr>
              <w:autoSpaceDE w:val="0"/>
              <w:autoSpaceDN w:val="0"/>
              <w:adjustRightInd w:val="0"/>
              <w:spacing w:line="259" w:lineRule="exact"/>
              <w:ind w:firstLine="50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发出异常噪音</w:t>
            </w:r>
            <w:r w:rsidR="009531D4"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14:paraId="1945C247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w w:val="50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 xml:space="preserve"> 1.</w:t>
            </w:r>
            <w:r w:rsidR="002B5764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减压比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过大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3AEF8B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1.</w:t>
            </w:r>
            <w:r w:rsidR="001D2C70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</w:rPr>
              <w:t>请二段减压。</w:t>
            </w:r>
          </w:p>
        </w:tc>
      </w:tr>
      <w:tr w:rsidR="009531D4" w14:paraId="1CC5F42A" w14:textId="77777777">
        <w:trPr>
          <w:gridAfter w:val="1"/>
          <w:wAfter w:w="360" w:type="dxa"/>
          <w:cantSplit/>
          <w:trHeight w:val="263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1CE8E1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6B1ECBDD" w14:textId="76DCD730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 xml:space="preserve"> 2.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发生冷凝水</w:t>
            </w:r>
            <w:r w:rsidR="002B54A3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问题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 xml:space="preserve">。　　　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177FCC1B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</w:rPr>
              <w:t>2.</w:t>
            </w:r>
            <w:r w:rsidR="001D2C70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</w:rPr>
              <w:t>请安装疏水阀。</w:t>
            </w:r>
          </w:p>
        </w:tc>
      </w:tr>
      <w:tr w:rsidR="009531D4" w14:paraId="3750E2AC" w14:textId="77777777">
        <w:trPr>
          <w:gridAfter w:val="1"/>
          <w:wAfter w:w="360" w:type="dxa"/>
          <w:cantSplit/>
        </w:trPr>
        <w:tc>
          <w:tcPr>
            <w:tcW w:w="17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34A641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14:paraId="0BDAF1E5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/>
                <w:w w:val="50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3.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阀门附近有</w:t>
            </w:r>
            <w:r w:rsidR="001D2C70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快速</w:t>
            </w:r>
            <w:r w:rsidR="002B5764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开关阀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 xml:space="preserve">。　　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E8F6B" w14:textId="77777777" w:rsidR="009531D4" w:rsidRPr="00CA3912" w:rsidRDefault="009531D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SimHei" w:eastAsia="SimHei" w:hAnsi="SimHei" w:cs="SimSun"/>
                <w:kern w:val="0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/>
                <w:kern w:val="0"/>
                <w:sz w:val="24"/>
                <w:szCs w:val="24"/>
                <w:lang w:eastAsia="zh-CN"/>
              </w:rPr>
              <w:t xml:space="preserve"> </w:t>
            </w:r>
            <w:r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3.</w:t>
            </w:r>
            <w:r w:rsidR="001D2C70" w:rsidRPr="00CA3912">
              <w:rPr>
                <w:rFonts w:ascii="SimHei" w:eastAsia="SimHei" w:hAnsi="SimHei" w:hint="eastAsia"/>
                <w:kern w:val="0"/>
                <w:sz w:val="24"/>
                <w:szCs w:val="24"/>
                <w:lang w:eastAsia="zh-CN"/>
              </w:rPr>
              <w:t>尽可能增加</w:t>
            </w:r>
            <w:r w:rsidR="001D2C70" w:rsidRPr="00CA3912">
              <w:rPr>
                <w:rFonts w:ascii="SimHei" w:eastAsia="SimHei" w:hAnsi="SimHei" w:cs="SimSun" w:hint="eastAsia"/>
                <w:kern w:val="0"/>
                <w:sz w:val="24"/>
                <w:szCs w:val="24"/>
                <w:lang w:eastAsia="zh-CN"/>
              </w:rPr>
              <w:t>阀门与快速开关阀的距离。</w:t>
            </w:r>
          </w:p>
        </w:tc>
      </w:tr>
    </w:tbl>
    <w:p w14:paraId="3514C26B" w14:textId="77777777" w:rsidR="009531D4" w:rsidRDefault="009531D4">
      <w:pPr>
        <w:ind w:left="420" w:right="437"/>
        <w:outlineLvl w:val="0"/>
        <w:rPr>
          <w:rFonts w:ascii="ＭＳ Ｐ明朝" w:eastAsia="ＭＳ Ｐ明朝"/>
          <w:b/>
          <w:lang w:eastAsia="zh-CN"/>
        </w:rPr>
      </w:pPr>
    </w:p>
    <w:p w14:paraId="787345DB" w14:textId="77777777" w:rsidR="009531D4" w:rsidRDefault="009531D4">
      <w:pPr>
        <w:ind w:left="210" w:right="437"/>
        <w:outlineLvl w:val="0"/>
        <w:rPr>
          <w:rFonts w:ascii="ＭＳ Ｐ明朝" w:eastAsia="ＭＳ Ｐ明朝"/>
          <w:sz w:val="20"/>
        </w:rPr>
      </w:pPr>
      <w:r w:rsidRPr="00627979">
        <w:rPr>
          <w:rFonts w:ascii="SimHei" w:eastAsia="SimHei" w:hAnsi="SimHei" w:hint="eastAsia"/>
          <w:sz w:val="24"/>
          <w:szCs w:val="24"/>
        </w:rPr>
        <w:t>8．2</w:t>
      </w:r>
      <w:r>
        <w:rPr>
          <w:rFonts w:ascii="ＭＳ Ｐ明朝" w:eastAsia="ＭＳ Ｐ明朝" w:hint="eastAsia"/>
          <w:sz w:val="20"/>
        </w:rPr>
        <w:t xml:space="preserve"> </w:t>
      </w:r>
      <w:r w:rsidR="001D2C70" w:rsidRPr="00CA3912">
        <w:rPr>
          <w:rFonts w:ascii="SimHei" w:eastAsia="SimHei" w:hAnsi="SimHei" w:cs="SimSun" w:hint="eastAsia"/>
          <w:sz w:val="24"/>
          <w:szCs w:val="24"/>
        </w:rPr>
        <w:t>维护</w:t>
      </w:r>
      <w:r w:rsidR="001D2C70" w:rsidRPr="00CA3912">
        <w:rPr>
          <w:rFonts w:ascii="ＭＳ 明朝" w:hAnsi="ＭＳ 明朝" w:cs="ＭＳ 明朝" w:hint="eastAsia"/>
          <w:sz w:val="24"/>
          <w:szCs w:val="24"/>
        </w:rPr>
        <w:t>・</w:t>
      </w:r>
      <w:r w:rsidR="001D2C70" w:rsidRPr="00CA3912">
        <w:rPr>
          <w:rFonts w:ascii="SimHei" w:eastAsia="SimHei" w:hAnsi="SimHei" w:cs="SimSun" w:hint="eastAsia"/>
          <w:sz w:val="24"/>
          <w:szCs w:val="24"/>
        </w:rPr>
        <w:t xml:space="preserve">检查时的警告及注意事项 </w:t>
      </w:r>
    </w:p>
    <w:p w14:paraId="794BCB3B" w14:textId="77777777" w:rsidR="009531D4" w:rsidRDefault="009531D4">
      <w:pPr>
        <w:snapToGrid w:val="0"/>
        <w:ind w:firstLine="284"/>
        <w:outlineLvl w:val="0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</w:t>
      </w:r>
      <w:r w:rsidR="001D2C70" w:rsidRPr="00CA3912">
        <w:rPr>
          <w:rFonts w:ascii="SimHei" w:eastAsia="SimHei" w:hAnsi="SimHei" w:hint="eastAsia"/>
          <w:sz w:val="32"/>
          <w:szCs w:val="32"/>
          <w:lang w:eastAsia="zh-CN"/>
        </w:rPr>
        <w:t>警告</w:t>
      </w: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531D4" w14:paraId="6B38EB93" w14:textId="77777777"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08D31" w14:textId="02A81DD8" w:rsidR="009531D4" w:rsidRPr="00CA3912" w:rsidRDefault="001D2C70">
            <w:pPr>
              <w:ind w:left="184" w:right="185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CA3912">
              <w:rPr>
                <w:rFonts w:ascii="SimHei" w:eastAsia="SimHei" w:hAnsi="SimHei" w:cs="SimSun" w:hint="eastAsia"/>
                <w:sz w:val="24"/>
                <w:szCs w:val="24"/>
              </w:rPr>
              <w:t>进行</w:t>
            </w:r>
            <w:r w:rsidR="002B54A3">
              <w:rPr>
                <w:rFonts w:ascii="SimHei" w:eastAsia="SimHei" w:hAnsi="SimHei" w:cs="SimSun" w:hint="eastAsia"/>
                <w:sz w:val="24"/>
                <w:szCs w:val="24"/>
              </w:rPr>
              <w:t>拆卸</w:t>
            </w:r>
            <w:r w:rsidRPr="00CA3912"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Pr="00CA3912">
              <w:rPr>
                <w:rFonts w:ascii="SimHei" w:eastAsia="SimHei" w:hAnsi="SimHei" w:cs="SimSun" w:hint="eastAsia"/>
                <w:sz w:val="24"/>
                <w:szCs w:val="24"/>
              </w:rPr>
              <w:t>检查时，请务必将减压阀</w:t>
            </w:r>
            <w:r w:rsidRPr="00CA3912"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Pr="00CA3912">
              <w:rPr>
                <w:rFonts w:ascii="SimHei" w:eastAsia="SimHei" w:hAnsi="SimHei" w:hint="eastAsia"/>
                <w:sz w:val="24"/>
                <w:szCs w:val="24"/>
              </w:rPr>
              <w:t>管道</w:t>
            </w:r>
            <w:r w:rsidRPr="00CA3912"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Pr="00CA3912">
              <w:rPr>
                <w:rFonts w:ascii="SimHei" w:eastAsia="SimHei" w:hAnsi="SimHei" w:hint="eastAsia"/>
                <w:sz w:val="24"/>
                <w:szCs w:val="24"/>
              </w:rPr>
              <w:t>机器的内部</w:t>
            </w:r>
            <w:r w:rsidRPr="00CA3912">
              <w:rPr>
                <w:rFonts w:ascii="SimHei" w:eastAsia="SimHei" w:hAnsi="SimHei" w:cs="SimSun" w:hint="eastAsia"/>
                <w:sz w:val="24"/>
                <w:szCs w:val="24"/>
              </w:rPr>
              <w:t>压力完全释放，且在减压阀冷却时进行。</w:t>
            </w:r>
            <w:r w:rsidR="00C67343" w:rsidRPr="00CA3912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到</w:t>
            </w:r>
            <w:r w:rsidRPr="00CA3912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完全冷却</w:t>
            </w:r>
            <w:r w:rsidR="00C67343" w:rsidRPr="00CA3912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为止</w:t>
            </w:r>
            <w:r w:rsidRPr="00CA3912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请不要用手直接</w:t>
            </w:r>
            <w:r w:rsidR="00C67343" w:rsidRPr="00CA3912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触摸</w:t>
            </w:r>
            <w:r w:rsidRPr="00CA3912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。</w:t>
            </w:r>
          </w:p>
          <w:p w14:paraId="54F58D41" w14:textId="77777777" w:rsidR="009531D4" w:rsidRDefault="009531D4">
            <w:pPr>
              <w:ind w:left="43" w:firstLine="141"/>
              <w:rPr>
                <w:rFonts w:ascii="ＭＳ Ｐ明朝" w:eastAsia="ＭＳ Ｐ明朝"/>
                <w:sz w:val="20"/>
                <w:lang w:eastAsia="zh-CN"/>
              </w:rPr>
            </w:pPr>
            <w:r w:rsidRPr="00CA3912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※</w:t>
            </w:r>
            <w:r w:rsidR="00C67343" w:rsidRPr="00CA3912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残留压力可能会导致受伤或烫伤，并有可能污染周围环境</w:t>
            </w:r>
            <w:r w:rsidR="00C67343" w:rsidRPr="00CA3912">
              <w:rPr>
                <w:rFonts w:ascii="SimHei" w:eastAsia="SimHei" w:hAnsi="SimHei" w:cs="SimSun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01B25500" w14:textId="77777777" w:rsidR="009531D4" w:rsidRDefault="009531D4">
      <w:pPr>
        <w:snapToGrid w:val="0"/>
        <w:ind w:firstLine="284"/>
        <w:rPr>
          <w:rFonts w:eastAsia="ＭＳ Ｐ明朝"/>
          <w:b/>
          <w:sz w:val="32"/>
        </w:rPr>
      </w:pPr>
      <w:r>
        <w:rPr>
          <w:rFonts w:eastAsia="ＭＳ Ｐ明朝" w:hint="eastAsia"/>
          <w:sz w:val="32"/>
        </w:rPr>
        <w:t></w:t>
      </w:r>
      <w:r w:rsidR="00C67343">
        <w:rPr>
          <w:rFonts w:ascii="DengXian" w:eastAsia="DengXian" w:hAnsi="DengXian" w:hint="eastAsia"/>
          <w:sz w:val="32"/>
          <w:lang w:eastAsia="zh-CN"/>
        </w:rPr>
        <w:t>注意</w:t>
      </w: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531D4" w:rsidRPr="004830F5" w14:paraId="7E2D320E" w14:textId="77777777">
        <w:trPr>
          <w:trHeight w:val="2132"/>
        </w:trPr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39860" w14:textId="77777777" w:rsidR="009531D4" w:rsidRPr="004830F5" w:rsidRDefault="009531D4">
            <w:pPr>
              <w:ind w:left="261" w:hanging="261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4830F5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(1)</w:t>
            </w:r>
            <w:r w:rsidR="00C67343" w:rsidRPr="004830F5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为了维持产品的功能和性能，请实施日常检查。</w:t>
            </w:r>
          </w:p>
          <w:p w14:paraId="3AA95745" w14:textId="77777777" w:rsidR="009531D4" w:rsidRPr="004830F5" w:rsidRDefault="00E85BC4">
            <w:pPr>
              <w:numPr>
                <w:ilvl w:val="0"/>
                <w:numId w:val="2"/>
              </w:numPr>
              <w:rPr>
                <w:rFonts w:ascii="SimHei" w:eastAsia="SimHei" w:hAnsi="SimHei"/>
                <w:sz w:val="22"/>
                <w:szCs w:val="22"/>
              </w:rPr>
            </w:pPr>
            <w:r w:rsidRPr="004830F5">
              <w:rPr>
                <w:rFonts w:ascii="SimHei" w:eastAsia="SimHei" w:hAnsi="SimHei" w:hint="eastAsia"/>
                <w:sz w:val="22"/>
                <w:szCs w:val="22"/>
              </w:rPr>
              <w:t>一般用户的日常检查应由专业的设备</w:t>
            </w:r>
            <w:r w:rsidRPr="004830F5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Pr="004830F5">
              <w:rPr>
                <w:rFonts w:ascii="SimHei" w:eastAsia="SimHei" w:hAnsi="SimHei" w:hint="eastAsia"/>
                <w:sz w:val="22"/>
                <w:szCs w:val="22"/>
              </w:rPr>
              <w:t>施工人员进行。</w:t>
            </w:r>
          </w:p>
          <w:p w14:paraId="0D85CBFC" w14:textId="7AF577EF" w:rsidR="009531D4" w:rsidRPr="004830F5" w:rsidRDefault="009531D4">
            <w:pPr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4830F5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(2)</w:t>
            </w:r>
            <w:r w:rsid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拆卸</w:t>
            </w:r>
            <w:r w:rsidR="00E85BC4" w:rsidRPr="004830F5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和</w:t>
            </w:r>
            <w:r w:rsidR="00E85BC4" w:rsidRPr="004830F5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检查应由专业人员或者专业厂家实施。</w:t>
            </w:r>
          </w:p>
          <w:p w14:paraId="60EF34D2" w14:textId="77777777" w:rsidR="009531D4" w:rsidRPr="004830F5" w:rsidRDefault="00E85BC4" w:rsidP="00E85BC4">
            <w:pPr>
              <w:numPr>
                <w:ilvl w:val="0"/>
                <w:numId w:val="2"/>
              </w:numPr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4830F5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出现异常时，请让专业人员进行处理。</w:t>
            </w:r>
          </w:p>
          <w:p w14:paraId="53CA57EB" w14:textId="77777777" w:rsidR="009531D4" w:rsidRPr="004830F5" w:rsidRDefault="009531D4">
            <w:pPr>
              <w:ind w:left="261" w:hanging="261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4830F5">
              <w:rPr>
                <w:rFonts w:ascii="SimHei" w:eastAsia="SimHei" w:hAnsi="SimHei"/>
                <w:sz w:val="22"/>
                <w:szCs w:val="22"/>
                <w:lang w:eastAsia="zh-CN"/>
              </w:rPr>
              <w:t>(</w:t>
            </w:r>
            <w:r w:rsidRPr="004830F5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3</w:t>
            </w:r>
            <w:r w:rsidRPr="004830F5">
              <w:rPr>
                <w:rFonts w:ascii="SimHei" w:eastAsia="SimHei" w:hAnsi="SimHei"/>
                <w:sz w:val="22"/>
                <w:szCs w:val="22"/>
                <w:lang w:eastAsia="zh-CN"/>
              </w:rPr>
              <w:t>)</w:t>
            </w:r>
            <w:r w:rsidR="00E85BC4" w:rsidRPr="004830F5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拆解</w:t>
            </w:r>
            <w:r w:rsidR="00596404" w:rsidRPr="004830F5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时</w:t>
            </w:r>
            <w:r w:rsidR="00596404" w:rsidRPr="004830F5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请用容器接住从内部流出的冷凝水。</w:t>
            </w:r>
            <w:r w:rsidR="00E85BC4" w:rsidRPr="004830F5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另外，在产品内的蒸汽（冷凝水）</w:t>
            </w:r>
            <w:r w:rsidR="004830F5" w:rsidRPr="004830F5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完全排出后再进行拆解。</w:t>
            </w:r>
          </w:p>
          <w:p w14:paraId="149BC756" w14:textId="77777777" w:rsidR="009531D4" w:rsidRPr="004830F5" w:rsidRDefault="004830F5">
            <w:pPr>
              <w:numPr>
                <w:ilvl w:val="0"/>
                <w:numId w:val="2"/>
              </w:numPr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4830F5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如不使用容器接住冷凝水，可能会</w:t>
            </w:r>
            <w:r w:rsidRPr="004830F5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污染周围环境</w:t>
            </w:r>
            <w:r w:rsidR="009531D4" w:rsidRPr="004830F5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。</w:t>
            </w:r>
          </w:p>
          <w:p w14:paraId="373AF679" w14:textId="29C12A3C" w:rsidR="009531D4" w:rsidRPr="004830F5" w:rsidRDefault="009531D4">
            <w:pPr>
              <w:ind w:left="261" w:hanging="261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 w:rsidRPr="004830F5">
              <w:rPr>
                <w:rFonts w:ascii="SimHei" w:eastAsia="SimHei" w:hAnsi="SimHei"/>
                <w:sz w:val="22"/>
                <w:szCs w:val="22"/>
                <w:lang w:eastAsia="zh-CN"/>
              </w:rPr>
              <w:t>(</w:t>
            </w:r>
            <w:r w:rsidRPr="004830F5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4)</w:t>
            </w:r>
            <w:r w:rsidR="004830F5"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通</w:t>
            </w:r>
            <w:r w:rsidR="002B54A3"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入蒸汽</w:t>
            </w:r>
            <w:r w:rsidR="004830F5" w:rsidRPr="002B54A3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时请关闭减压阀前后的截止阀，</w:t>
            </w:r>
            <w:r w:rsidR="00FF3AD1" w:rsidRPr="002B54A3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通过</w:t>
            </w:r>
            <w:r w:rsidR="004830F5" w:rsidRPr="002B54A3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旁通管</w:t>
            </w:r>
            <w:r w:rsidR="00FF3AD1" w:rsidRPr="002B54A3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将</w:t>
            </w:r>
            <w:r w:rsidR="004830F5" w:rsidRPr="002B54A3">
              <w:rPr>
                <w:rFonts w:ascii="SimHei" w:eastAsia="SimHei" w:hAnsi="SimHei" w:cs="SimSun" w:hint="eastAsia"/>
                <w:sz w:val="22"/>
                <w:szCs w:val="22"/>
                <w:lang w:eastAsia="zh-CN"/>
              </w:rPr>
              <w:t>异物、污垢等完全清除之后再使用</w:t>
            </w:r>
            <w:r w:rsidRPr="002B54A3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。</w:t>
            </w:r>
          </w:p>
          <w:p w14:paraId="6C0E5DB1" w14:textId="77777777" w:rsidR="009531D4" w:rsidRPr="004830F5" w:rsidRDefault="004830F5">
            <w:pPr>
              <w:numPr>
                <w:ilvl w:val="0"/>
                <w:numId w:val="2"/>
              </w:numPr>
              <w:rPr>
                <w:rFonts w:ascii="ＭＳ ゴシック" w:eastAsia="ＭＳ ゴシック"/>
                <w:sz w:val="22"/>
                <w:szCs w:val="22"/>
                <w:lang w:eastAsia="zh-CN"/>
              </w:rPr>
            </w:pPr>
            <w:r w:rsidRPr="004830F5"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>减压阀内混入异物、污垢时，将无法发挥本来的性能。</w:t>
            </w:r>
          </w:p>
        </w:tc>
      </w:tr>
    </w:tbl>
    <w:p w14:paraId="26E62C83" w14:textId="5CD75773" w:rsidR="009531D4" w:rsidRPr="0081294B" w:rsidRDefault="009531D4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  <w:r>
        <w:rPr>
          <w:rFonts w:ascii="ＭＳ 明朝" w:hAnsi="Times New Roman"/>
          <w:spacing w:val="10"/>
          <w:kern w:val="0"/>
          <w:sz w:val="20"/>
          <w:lang w:eastAsia="zh-CN"/>
        </w:rPr>
        <w:br w:type="page"/>
      </w:r>
      <w:r w:rsidRPr="0081294B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lastRenderedPageBreak/>
        <w:t>８.３</w:t>
      </w:r>
      <w:r w:rsid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 xml:space="preserve"> </w:t>
      </w:r>
      <w:r w:rsidR="002B54A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拆卸</w:t>
      </w:r>
      <w:r w:rsidRPr="0081294B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方法(</w:t>
      </w:r>
      <w:r w:rsidR="004830F5" w:rsidRPr="0081294B">
        <w:rPr>
          <w:rFonts w:ascii="SimHei" w:eastAsia="SimHei" w:hAnsi="SimHei" w:cs="SimSun" w:hint="eastAsia"/>
          <w:spacing w:val="10"/>
          <w:kern w:val="0"/>
          <w:sz w:val="24"/>
          <w:szCs w:val="24"/>
          <w:lang w:eastAsia="zh-CN"/>
        </w:rPr>
        <w:t>请参照第2页，4.动作说明的图</w:t>
      </w:r>
      <w:r w:rsidR="004830F5" w:rsidRPr="0081294B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。</w:t>
      </w:r>
      <w:r w:rsidRPr="0081294B">
        <w:rPr>
          <w:rFonts w:ascii="SimHei" w:eastAsia="SimHei" w:hAnsi="SimHei" w:hint="eastAsia"/>
          <w:spacing w:val="10"/>
          <w:kern w:val="0"/>
          <w:sz w:val="24"/>
          <w:szCs w:val="24"/>
        </w:rPr>
        <w:t>)</w:t>
      </w:r>
    </w:p>
    <w:p w14:paraId="674666F1" w14:textId="77777777" w:rsidR="009531D4" w:rsidRPr="0081294B" w:rsidRDefault="004830F5">
      <w:pPr>
        <w:numPr>
          <w:ilvl w:val="0"/>
          <w:numId w:val="17"/>
        </w:numPr>
        <w:tabs>
          <w:tab w:val="clear" w:pos="360"/>
          <w:tab w:val="left" w:pos="709"/>
        </w:tabs>
        <w:autoSpaceDE w:val="0"/>
        <w:autoSpaceDN w:val="0"/>
        <w:adjustRightInd w:val="0"/>
        <w:spacing w:line="300" w:lineRule="exact"/>
        <w:ind w:left="567" w:right="-2" w:hanging="283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81294B">
        <w:rPr>
          <w:rFonts w:ascii="SimHei" w:eastAsia="SimHei" w:hAnsi="SimHei" w:hint="eastAsia"/>
          <w:kern w:val="0"/>
          <w:sz w:val="24"/>
          <w:szCs w:val="24"/>
          <w:lang w:eastAsia="zh-CN"/>
        </w:rPr>
        <w:t>确认减压阀内部的</w:t>
      </w:r>
      <w:r w:rsidRPr="0081294B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压力完全释放，压力表的指针指向0。</w:t>
      </w:r>
    </w:p>
    <w:p w14:paraId="12E82516" w14:textId="77777777" w:rsidR="009531D4" w:rsidRPr="0081294B" w:rsidRDefault="004830F5">
      <w:pPr>
        <w:numPr>
          <w:ilvl w:val="0"/>
          <w:numId w:val="17"/>
        </w:numPr>
        <w:tabs>
          <w:tab w:val="clear" w:pos="360"/>
          <w:tab w:val="left" w:pos="709"/>
        </w:tabs>
        <w:autoSpaceDE w:val="0"/>
        <w:autoSpaceDN w:val="0"/>
        <w:adjustRightInd w:val="0"/>
        <w:spacing w:line="300" w:lineRule="exact"/>
        <w:ind w:left="567" w:right="-2" w:hanging="283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81294B">
        <w:rPr>
          <w:rFonts w:ascii="SimHei" w:eastAsia="SimHei" w:hAnsi="SimHei" w:hint="eastAsia"/>
          <w:kern w:val="0"/>
          <w:sz w:val="24"/>
          <w:szCs w:val="24"/>
          <w:lang w:eastAsia="zh-CN"/>
        </w:rPr>
        <w:t>提起手柄，</w:t>
      </w:r>
      <w:r w:rsidR="00C333CC" w:rsidRPr="0081294B">
        <w:rPr>
          <w:rFonts w:ascii="SimHei" w:eastAsia="SimHei" w:hAnsi="SimHei" w:hint="eastAsia"/>
          <w:kern w:val="0"/>
          <w:sz w:val="24"/>
          <w:szCs w:val="24"/>
          <w:lang w:eastAsia="zh-CN"/>
        </w:rPr>
        <w:t>按照铭牌上的“-“方向（逆时针方向）旋转手柄，使调节弹簧处于自然状态（无负重状态）。</w:t>
      </w:r>
    </w:p>
    <w:p w14:paraId="6EE3884B" w14:textId="77777777" w:rsidR="009531D4" w:rsidRPr="0081294B" w:rsidRDefault="00FC379B">
      <w:pPr>
        <w:numPr>
          <w:ilvl w:val="0"/>
          <w:numId w:val="17"/>
        </w:numPr>
        <w:tabs>
          <w:tab w:val="clear" w:pos="360"/>
          <w:tab w:val="left" w:pos="709"/>
        </w:tabs>
        <w:autoSpaceDE w:val="0"/>
        <w:autoSpaceDN w:val="0"/>
        <w:adjustRightInd w:val="0"/>
        <w:spacing w:line="300" w:lineRule="exact"/>
        <w:ind w:left="567" w:right="-2" w:hanging="283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81294B">
        <w:rPr>
          <w:rFonts w:ascii="SimHei" w:eastAsia="SimHei" w:hAnsi="SimHei" w:hint="eastAsia"/>
          <w:kern w:val="0"/>
          <w:sz w:val="24"/>
          <w:szCs w:val="24"/>
          <w:lang w:eastAsia="zh-CN"/>
        </w:rPr>
        <w:t>卸下</w:t>
      </w:r>
      <w:r w:rsidR="00C333CC" w:rsidRPr="0081294B">
        <w:rPr>
          <w:rFonts w:ascii="SimHei" w:eastAsia="SimHei" w:hAnsi="SimHei" w:hint="eastAsia"/>
          <w:kern w:val="0"/>
          <w:sz w:val="24"/>
          <w:szCs w:val="24"/>
          <w:lang w:eastAsia="zh-CN"/>
        </w:rPr>
        <w:t>六角</w:t>
      </w:r>
      <w:r w:rsidR="00C333CC" w:rsidRPr="0081294B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带孔螺栓（六角螺栓）、</w:t>
      </w:r>
      <w:r w:rsidRPr="0081294B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取下</w:t>
      </w:r>
      <w:r w:rsidR="00C333CC" w:rsidRPr="0081294B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保护筒</w:t>
      </w:r>
      <w:r w:rsidR="00C333CC" w:rsidRPr="0081294B">
        <w:rPr>
          <w:rFonts w:ascii="SimHei" w:eastAsia="SimHei" w:hAnsi="SimHei" w:hint="eastAsia"/>
          <w:kern w:val="0"/>
          <w:sz w:val="24"/>
          <w:szCs w:val="24"/>
          <w:lang w:eastAsia="zh-CN"/>
        </w:rPr>
        <w:t>（手柄等无法拆解），</w:t>
      </w:r>
      <w:r w:rsidRPr="0081294B">
        <w:rPr>
          <w:rFonts w:ascii="SimHei" w:eastAsia="SimHei" w:hAnsi="SimHei" w:hint="eastAsia"/>
          <w:kern w:val="0"/>
          <w:sz w:val="24"/>
          <w:szCs w:val="24"/>
          <w:lang w:eastAsia="zh-CN"/>
        </w:rPr>
        <w:t>取出</w:t>
      </w:r>
      <w:r w:rsidR="00C333CC" w:rsidRPr="0081294B">
        <w:rPr>
          <w:rFonts w:ascii="SimHei" w:eastAsia="SimHei" w:hAnsi="SimHei" w:hint="eastAsia"/>
          <w:kern w:val="0"/>
          <w:sz w:val="24"/>
          <w:szCs w:val="24"/>
          <w:lang w:eastAsia="zh-CN"/>
        </w:rPr>
        <w:t>调节弹簧、波纹管</w:t>
      </w:r>
      <w:r w:rsidR="00914698">
        <w:rPr>
          <w:rFonts w:ascii="SimHei" w:eastAsia="SimHei" w:hAnsi="SimHei" w:hint="eastAsia"/>
          <w:kern w:val="0"/>
          <w:sz w:val="24"/>
          <w:szCs w:val="24"/>
          <w:lang w:eastAsia="zh-CN"/>
        </w:rPr>
        <w:t>、</w:t>
      </w:r>
      <w:r w:rsidRPr="0081294B">
        <w:rPr>
          <w:rFonts w:ascii="SimHei" w:eastAsia="SimHei" w:hAnsi="SimHei" w:hint="eastAsia"/>
          <w:kern w:val="0"/>
          <w:sz w:val="24"/>
          <w:szCs w:val="24"/>
          <w:lang w:eastAsia="zh-CN"/>
        </w:rPr>
        <w:t>阀杆。</w:t>
      </w:r>
    </w:p>
    <w:p w14:paraId="29F09424" w14:textId="77777777" w:rsidR="009531D4" w:rsidRPr="0081294B" w:rsidRDefault="00FC379B">
      <w:pPr>
        <w:numPr>
          <w:ilvl w:val="0"/>
          <w:numId w:val="17"/>
        </w:numPr>
        <w:tabs>
          <w:tab w:val="clear" w:pos="360"/>
          <w:tab w:val="left" w:pos="709"/>
        </w:tabs>
        <w:autoSpaceDE w:val="0"/>
        <w:autoSpaceDN w:val="0"/>
        <w:adjustRightInd w:val="0"/>
        <w:spacing w:line="300" w:lineRule="exact"/>
        <w:ind w:left="567" w:right="-2" w:hanging="283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81294B">
        <w:rPr>
          <w:rFonts w:ascii="SimHei" w:eastAsia="SimHei" w:hAnsi="SimHei" w:hint="eastAsia"/>
          <w:kern w:val="0"/>
          <w:sz w:val="24"/>
          <w:szCs w:val="24"/>
          <w:lang w:eastAsia="zh-CN"/>
        </w:rPr>
        <w:t>逆时针转动取下阀帽，取出</w:t>
      </w:r>
      <w:r w:rsidR="00964813" w:rsidRPr="002B54A3">
        <w:rPr>
          <w:rFonts w:ascii="SimHei" w:eastAsia="SimHei" w:hAnsi="SimHei" w:hint="eastAsia"/>
          <w:kern w:val="0"/>
          <w:sz w:val="24"/>
          <w:szCs w:val="24"/>
          <w:lang w:eastAsia="zh-CN"/>
        </w:rPr>
        <w:t>阀瓣</w:t>
      </w:r>
      <w:r w:rsidRPr="002B54A3">
        <w:rPr>
          <w:rFonts w:ascii="SimHei" w:eastAsia="SimHei" w:hAnsi="SimHei" w:hint="eastAsia"/>
          <w:kern w:val="0"/>
          <w:sz w:val="24"/>
          <w:szCs w:val="24"/>
          <w:lang w:eastAsia="zh-CN"/>
        </w:rPr>
        <w:t>弹簧</w:t>
      </w:r>
      <w:r w:rsidRPr="0081294B">
        <w:rPr>
          <w:rFonts w:ascii="SimHei" w:eastAsia="SimHei" w:hAnsi="SimHei" w:hint="eastAsia"/>
          <w:kern w:val="0"/>
          <w:sz w:val="24"/>
          <w:szCs w:val="24"/>
          <w:lang w:eastAsia="zh-CN"/>
        </w:rPr>
        <w:t>、滤网、阀瓣。</w:t>
      </w:r>
    </w:p>
    <w:p w14:paraId="0D6FFC54" w14:textId="2BEDECF9" w:rsidR="009531D4" w:rsidRPr="0081294B" w:rsidRDefault="00FC379B">
      <w:pPr>
        <w:numPr>
          <w:ilvl w:val="0"/>
          <w:numId w:val="17"/>
        </w:numPr>
        <w:tabs>
          <w:tab w:val="clear" w:pos="360"/>
          <w:tab w:val="left" w:pos="709"/>
        </w:tabs>
        <w:autoSpaceDE w:val="0"/>
        <w:autoSpaceDN w:val="0"/>
        <w:adjustRightInd w:val="0"/>
        <w:spacing w:line="300" w:lineRule="exact"/>
        <w:ind w:left="567" w:right="-2" w:hanging="283"/>
        <w:jc w:val="left"/>
        <w:rPr>
          <w:rFonts w:ascii="SimHei" w:eastAsia="SimHei" w:hAnsi="SimHei"/>
          <w:kern w:val="0"/>
          <w:sz w:val="24"/>
          <w:szCs w:val="24"/>
          <w:lang w:eastAsia="zh-CN"/>
        </w:rPr>
      </w:pPr>
      <w:r w:rsidRPr="0081294B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组装时应按照</w:t>
      </w:r>
      <w:r w:rsidR="00E471C7" w:rsidRPr="0081294B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与</w:t>
      </w:r>
      <w:r w:rsidR="002B54A3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拆卸</w:t>
      </w:r>
      <w:r w:rsidR="00E471C7" w:rsidRPr="0081294B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时</w:t>
      </w:r>
      <w:r w:rsidRPr="0081294B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相反的顺序组装。安装保护筒时，均匀</w:t>
      </w:r>
      <w:r w:rsidR="00964813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地</w:t>
      </w:r>
      <w:r w:rsidRPr="0081294B">
        <w:rPr>
          <w:rFonts w:ascii="SimHei" w:eastAsia="SimHei" w:hAnsi="SimHei" w:cs="SimSun" w:hint="eastAsia"/>
          <w:kern w:val="0"/>
          <w:sz w:val="24"/>
          <w:szCs w:val="24"/>
          <w:lang w:eastAsia="zh-CN"/>
        </w:rPr>
        <w:t>拧紧四个六角螺栓。另外，将垫片以及波纹管等正确安装。</w:t>
      </w:r>
    </w:p>
    <w:p w14:paraId="1C2FCE6D" w14:textId="77777777" w:rsidR="009531D4" w:rsidRDefault="009531D4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  <w:r>
        <w:rPr>
          <w:rFonts w:ascii="ＭＳ 明朝" w:hAnsi="Times New Roman" w:hint="eastAsia"/>
          <w:spacing w:val="10"/>
          <w:kern w:val="0"/>
          <w:sz w:val="20"/>
          <w:lang w:eastAsia="zh-CN"/>
        </w:rPr>
        <w:t xml:space="preserve"> </w:t>
      </w:r>
    </w:p>
    <w:p w14:paraId="710EF001" w14:textId="7319A738" w:rsidR="009531D4" w:rsidRPr="00964813" w:rsidRDefault="009531D4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</w:rPr>
      </w:pPr>
      <w:r w:rsidRPr="00964813">
        <w:rPr>
          <w:rFonts w:ascii="SimHei" w:eastAsia="SimHei" w:hAnsi="SimHei" w:hint="eastAsia"/>
          <w:spacing w:val="10"/>
          <w:kern w:val="0"/>
          <w:sz w:val="24"/>
          <w:szCs w:val="24"/>
        </w:rPr>
        <w:t xml:space="preserve">８.4 </w:t>
      </w:r>
      <w:r w:rsidR="002B54A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拆卸</w:t>
      </w:r>
      <w:r w:rsidR="00C67343" w:rsidRP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图</w:t>
      </w:r>
    </w:p>
    <w:p w14:paraId="651A5058" w14:textId="77777777" w:rsidR="009531D4" w:rsidRPr="00964813" w:rsidRDefault="009531D4">
      <w:pPr>
        <w:pStyle w:val="1"/>
        <w:rPr>
          <w:rFonts w:ascii="SimHei" w:eastAsia="SimHei" w:hAnsi="SimHei"/>
          <w:sz w:val="24"/>
          <w:szCs w:val="24"/>
        </w:rPr>
      </w:pPr>
      <w:r w:rsidRPr="00964813">
        <w:rPr>
          <w:rFonts w:ascii="SimHei" w:eastAsia="SimHei" w:hAnsi="SimHei" w:hint="eastAsia"/>
          <w:sz w:val="24"/>
          <w:szCs w:val="24"/>
        </w:rPr>
        <w:t>15A,20A,25A</w:t>
      </w:r>
    </w:p>
    <w:p w14:paraId="3D893515" w14:textId="77777777" w:rsidR="009531D4" w:rsidRDefault="00E72498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  <w:r w:rsidRPr="00E72498">
        <w:rPr>
          <w:rFonts w:ascii="ＭＳ 明朝" w:hAnsi="Times New Roman"/>
          <w:noProof/>
          <w:spacing w:val="10"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06DB298" wp14:editId="5B691F00">
                <wp:simplePos x="0" y="0"/>
                <wp:positionH relativeFrom="column">
                  <wp:posOffset>204470</wp:posOffset>
                </wp:positionH>
                <wp:positionV relativeFrom="paragraph">
                  <wp:posOffset>184785</wp:posOffset>
                </wp:positionV>
                <wp:extent cx="4829175" cy="53054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EA89A" w14:textId="77777777" w:rsidR="00E72498" w:rsidRDefault="00E724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3A3A6" wp14:editId="7149E0BB">
                                  <wp:extent cx="4536119" cy="5476875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0087" cy="5493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B298" id="_x0000_s1032" type="#_x0000_t202" style="position:absolute;margin-left:16.1pt;margin-top:14.55pt;width:380.25pt;height:417.75pt;z-index:25166489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">
                <v:textbox style="mso-fit-shape-to-text:t">
                  <w:txbxContent>
                    <w:p w14:paraId="2A9EA89A" w14:textId="77777777" w:rsidR="00E72498" w:rsidRDefault="00E72498">
                      <w:r>
                        <w:rPr>
                          <w:noProof/>
                        </w:rPr>
                        <w:drawing>
                          <wp:inline distT="0" distB="0" distL="0" distR="0" wp14:anchorId="0B23A3A6" wp14:editId="7149E0BB">
                            <wp:extent cx="4536119" cy="5476875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0087" cy="5493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C63CCC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77173399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50237E73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7CB6E401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0F55FF97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713AF5D4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7DF5CC22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59A539F3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32ACF406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301A4E5E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7C3D2ADC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51A23B66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57CD8D19" w14:textId="77777777" w:rsidR="009531D4" w:rsidRDefault="009531D4">
      <w:pPr>
        <w:autoSpaceDE w:val="0"/>
        <w:autoSpaceDN w:val="0"/>
        <w:adjustRightInd w:val="0"/>
        <w:jc w:val="left"/>
        <w:rPr>
          <w:rFonts w:ascii="ＭＳ 明朝" w:hAnsi="Times New Roman"/>
          <w:spacing w:val="10"/>
          <w:kern w:val="0"/>
          <w:sz w:val="20"/>
        </w:rPr>
      </w:pPr>
    </w:p>
    <w:p w14:paraId="03AAD825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4C32B1AC" w14:textId="77777777" w:rsidR="009531D4" w:rsidRDefault="009531D4">
      <w:pPr>
        <w:autoSpaceDE w:val="0"/>
        <w:autoSpaceDN w:val="0"/>
        <w:adjustRightInd w:val="0"/>
        <w:jc w:val="left"/>
        <w:rPr>
          <w:rFonts w:ascii="ＭＳ 明朝" w:hAnsi="Times New Roman"/>
          <w:spacing w:val="10"/>
          <w:kern w:val="0"/>
          <w:sz w:val="20"/>
        </w:rPr>
      </w:pPr>
    </w:p>
    <w:p w14:paraId="4FD6F018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03C5B60B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52E577FF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48394DB9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5967951C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75D04A61" w14:textId="77777777" w:rsidR="009531D4" w:rsidRDefault="009531D4">
      <w:pPr>
        <w:autoSpaceDE w:val="0"/>
        <w:autoSpaceDN w:val="0"/>
        <w:adjustRightInd w:val="0"/>
        <w:jc w:val="left"/>
        <w:rPr>
          <w:rFonts w:ascii="ＭＳ 明朝" w:hAnsi="Times New Roman"/>
          <w:spacing w:val="10"/>
          <w:kern w:val="0"/>
          <w:sz w:val="20"/>
        </w:rPr>
      </w:pPr>
    </w:p>
    <w:p w14:paraId="52C26B11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07924086" w14:textId="77777777" w:rsidR="009531D4" w:rsidRDefault="009531D4">
      <w:pPr>
        <w:autoSpaceDE w:val="0"/>
        <w:autoSpaceDN w:val="0"/>
        <w:adjustRightInd w:val="0"/>
        <w:jc w:val="left"/>
        <w:rPr>
          <w:rFonts w:ascii="ＭＳ 明朝" w:hAnsi="Times New Roman"/>
          <w:spacing w:val="10"/>
          <w:kern w:val="0"/>
          <w:sz w:val="20"/>
        </w:rPr>
      </w:pPr>
    </w:p>
    <w:p w14:paraId="10C203E3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7E1BDF92" w14:textId="77777777" w:rsidR="009531D4" w:rsidRDefault="009531D4">
      <w:pPr>
        <w:autoSpaceDE w:val="0"/>
        <w:autoSpaceDN w:val="0"/>
        <w:adjustRightInd w:val="0"/>
        <w:jc w:val="left"/>
        <w:rPr>
          <w:rFonts w:ascii="ＭＳ 明朝" w:hAnsi="Times New Roman"/>
          <w:spacing w:val="10"/>
          <w:kern w:val="0"/>
          <w:sz w:val="20"/>
        </w:rPr>
      </w:pPr>
    </w:p>
    <w:p w14:paraId="0E5CE884" w14:textId="77777777" w:rsidR="00E72498" w:rsidRDefault="00E72498" w:rsidP="00C67343">
      <w:pPr>
        <w:autoSpaceDE w:val="0"/>
        <w:autoSpaceDN w:val="0"/>
        <w:adjustRightInd w:val="0"/>
        <w:spacing w:line="360" w:lineRule="exact"/>
        <w:jc w:val="left"/>
        <w:rPr>
          <w:rFonts w:ascii="DengXian" w:eastAsia="DengXian" w:hAnsi="DengXian"/>
          <w:spacing w:val="10"/>
          <w:kern w:val="0"/>
          <w:sz w:val="20"/>
          <w:lang w:eastAsia="zh-CN"/>
        </w:rPr>
      </w:pPr>
    </w:p>
    <w:p w14:paraId="1D50C8D3" w14:textId="77777777" w:rsidR="00C67343" w:rsidRPr="00964813" w:rsidRDefault="00C67343" w:rsidP="00C67343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  <w:r w:rsidRP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注意</w:t>
      </w:r>
      <w:r w:rsidR="00964813" w:rsidRP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：</w:t>
      </w:r>
      <w:r w:rsidRP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关于消耗部件</w:t>
      </w:r>
    </w:p>
    <w:p w14:paraId="3F351B52" w14:textId="77777777" w:rsidR="00C67343" w:rsidRPr="00964813" w:rsidRDefault="00C67343" w:rsidP="00C67343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  <w:r w:rsidRP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 xml:space="preserve">　　</w:t>
      </w:r>
      <w:r w:rsidRPr="00964813">
        <w:rPr>
          <w:rFonts w:ascii="SimHei" w:eastAsia="SimHei" w:hAnsi="SimHei" w:hint="eastAsia"/>
          <w:spacing w:val="10"/>
          <w:w w:val="200"/>
          <w:kern w:val="0"/>
          <w:sz w:val="24"/>
          <w:szCs w:val="24"/>
          <w:lang w:eastAsia="zh-CN"/>
        </w:rPr>
        <w:t>□</w:t>
      </w:r>
      <w:r w:rsidRP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内部件作为消耗部件准备。</w:t>
      </w:r>
    </w:p>
    <w:p w14:paraId="7365FC5E" w14:textId="77777777" w:rsidR="009531D4" w:rsidRPr="00964813" w:rsidRDefault="009531D4">
      <w:pPr>
        <w:pStyle w:val="1"/>
        <w:ind w:firstLine="142"/>
        <w:rPr>
          <w:rFonts w:ascii="SimHei" w:eastAsia="SimHei" w:hAnsi="SimHei"/>
          <w:sz w:val="24"/>
          <w:szCs w:val="24"/>
          <w:lang w:eastAsia="zh-CN"/>
        </w:rPr>
      </w:pPr>
      <w:r w:rsidRPr="00964813">
        <w:rPr>
          <w:rFonts w:ascii="SimHei" w:eastAsia="SimHei" w:hAnsi="SimHei" w:hint="eastAsia"/>
          <w:sz w:val="24"/>
          <w:szCs w:val="24"/>
          <w:lang w:eastAsia="zh-CN"/>
        </w:rPr>
        <w:lastRenderedPageBreak/>
        <w:t>40A,50A</w:t>
      </w:r>
    </w:p>
    <w:p w14:paraId="2A8F8B59" w14:textId="77777777" w:rsidR="009531D4" w:rsidRDefault="0000011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  <w:r w:rsidRPr="0000011E">
        <w:rPr>
          <w:rFonts w:ascii="ＭＳ 明朝" w:hAnsi="Times New Roman"/>
          <w:noProof/>
          <w:spacing w:val="10"/>
          <w:kern w:val="0"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AD71C2A" wp14:editId="596056F1">
                <wp:simplePos x="0" y="0"/>
                <wp:positionH relativeFrom="column">
                  <wp:posOffset>196850</wp:posOffset>
                </wp:positionH>
                <wp:positionV relativeFrom="paragraph">
                  <wp:posOffset>184785</wp:posOffset>
                </wp:positionV>
                <wp:extent cx="4601210" cy="4213225"/>
                <wp:effectExtent l="0" t="0" r="27940" b="1587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421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9B98" w14:textId="77777777" w:rsidR="0000011E" w:rsidRDefault="009648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3F6670" wp14:editId="2D499DF2">
                                  <wp:extent cx="4838700" cy="5706666"/>
                                  <wp:effectExtent l="0" t="0" r="0" b="889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7515" cy="5717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1C2A" id="_x0000_s1033" type="#_x0000_t202" style="position:absolute;margin-left:15.5pt;margin-top:14.55pt;width:362.3pt;height:331.75pt;z-index:2516669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">
                <v:textbox style="mso-fit-shape-to-text:t">
                  <w:txbxContent>
                    <w:p w14:paraId="395C9B98" w14:textId="77777777" w:rsidR="0000011E" w:rsidRDefault="00964813">
                      <w:r>
                        <w:rPr>
                          <w:noProof/>
                        </w:rPr>
                        <w:drawing>
                          <wp:inline distT="0" distB="0" distL="0" distR="0" wp14:anchorId="3A3F6670" wp14:editId="2D499DF2">
                            <wp:extent cx="4838700" cy="5706666"/>
                            <wp:effectExtent l="0" t="0" r="0" b="889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7515" cy="5717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1B012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702C7B1A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757B891B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1F47C9F8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201BFDFF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6CEBDD60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2F989F7E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0D2B62BE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5477CED1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1345FFD2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7F73D13C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192EE29C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36B83F3B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555E9BFD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299325C8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0D1D4094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364315DA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46AA2CDA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09878D2D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303FB2FE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16C2843B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3F5789A0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1C478FD3" w14:textId="77777777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  <w:lang w:eastAsia="zh-CN"/>
        </w:rPr>
      </w:pPr>
    </w:p>
    <w:p w14:paraId="00655D2F" w14:textId="77777777" w:rsidR="009531D4" w:rsidRPr="00964813" w:rsidRDefault="009531D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DengXian" w:hAnsi="Times New Roman"/>
          <w:spacing w:val="10"/>
          <w:kern w:val="0"/>
          <w:sz w:val="20"/>
          <w:lang w:eastAsia="zh-CN"/>
        </w:rPr>
      </w:pPr>
    </w:p>
    <w:p w14:paraId="4BB48B25" w14:textId="77777777" w:rsidR="00612E02" w:rsidRDefault="00612E02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p w14:paraId="684AF7B0" w14:textId="77777777" w:rsidR="00612E02" w:rsidRDefault="00612E02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p w14:paraId="1F0CFCB9" w14:textId="77777777" w:rsidR="009531D4" w:rsidRPr="00964813" w:rsidRDefault="00C67343" w:rsidP="00612E02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  <w:r w:rsidRP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注意</w:t>
      </w:r>
      <w:r w:rsidR="009531D4" w:rsidRP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）</w:t>
      </w:r>
      <w:r w:rsidRP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关于消耗部件</w:t>
      </w:r>
    </w:p>
    <w:p w14:paraId="5047FA41" w14:textId="2593DCC0" w:rsidR="009531D4" w:rsidRDefault="009531D4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  <w:r w:rsidRP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 xml:space="preserve">　　</w:t>
      </w:r>
      <w:r w:rsidRPr="00964813">
        <w:rPr>
          <w:rFonts w:ascii="SimHei" w:eastAsia="SimHei" w:hAnsi="SimHei" w:hint="eastAsia"/>
          <w:spacing w:val="10"/>
          <w:w w:val="200"/>
          <w:kern w:val="0"/>
          <w:sz w:val="24"/>
          <w:szCs w:val="24"/>
          <w:lang w:eastAsia="zh-CN"/>
        </w:rPr>
        <w:t>□</w:t>
      </w:r>
      <w:r w:rsidR="00C67343" w:rsidRPr="00964813">
        <w:rPr>
          <w:rFonts w:ascii="SimHei" w:eastAsia="SimHei" w:hAnsi="SimHei" w:hint="eastAsia"/>
          <w:spacing w:val="10"/>
          <w:kern w:val="0"/>
          <w:sz w:val="24"/>
          <w:szCs w:val="24"/>
          <w:lang w:eastAsia="zh-CN"/>
        </w:rPr>
        <w:t>内部件作为消耗部件准备。</w:t>
      </w:r>
    </w:p>
    <w:p w14:paraId="34887EDA" w14:textId="73774783" w:rsidR="005E76BE" w:rsidRDefault="005E76BE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p w14:paraId="41FF5005" w14:textId="7AADAB27" w:rsidR="005E76BE" w:rsidRDefault="005E76BE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p w14:paraId="738BE11D" w14:textId="58480FBE" w:rsidR="005E76BE" w:rsidRDefault="005E76BE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p w14:paraId="5F90CFC0" w14:textId="517EEFE3" w:rsidR="005E76BE" w:rsidRDefault="005E76BE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p w14:paraId="0DC5A9F7" w14:textId="73161BAE" w:rsidR="005E76BE" w:rsidRDefault="005E76BE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p w14:paraId="3230CFD5" w14:textId="15A1EE55" w:rsidR="005E76BE" w:rsidRDefault="005E76BE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p w14:paraId="0040DF17" w14:textId="53BB2F46" w:rsidR="005E76BE" w:rsidRDefault="005E76BE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p w14:paraId="4F1179EE" w14:textId="6C7F7E18" w:rsidR="005E76BE" w:rsidRDefault="005E76BE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p w14:paraId="7215485D" w14:textId="35861C7C" w:rsidR="005E76BE" w:rsidRDefault="005E76BE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p w14:paraId="74FF8EE5" w14:textId="0B19DCD5" w:rsidR="005E76BE" w:rsidRDefault="005E76BE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8"/>
      </w:tblGrid>
      <w:tr w:rsidR="005E76BE" w14:paraId="11A6B553" w14:textId="77777777" w:rsidTr="005E76BE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880EA6" w14:textId="77777777" w:rsidR="005E76BE" w:rsidRDefault="005E76BE">
            <w:pPr>
              <w:snapToGrid w:val="0"/>
              <w:ind w:left="434" w:hanging="434"/>
              <w:jc w:val="center"/>
              <w:rPr>
                <w:rFonts w:ascii="SimHei" w:eastAsia="SimHei" w:hAnsi="SimHei"/>
                <w:b/>
                <w:sz w:val="28"/>
                <w:szCs w:val="28"/>
              </w:rPr>
            </w:pPr>
            <w:r>
              <w:rPr>
                <w:rFonts w:ascii="SimHei" w:eastAsia="SimHei" w:hAnsi="SimHei" w:hint="eastAsia"/>
                <w:b/>
                <w:sz w:val="28"/>
                <w:szCs w:val="28"/>
              </w:rPr>
              <w:lastRenderedPageBreak/>
              <w:t>关于售后服务</w:t>
            </w:r>
          </w:p>
        </w:tc>
      </w:tr>
    </w:tbl>
    <w:p w14:paraId="4386DB69" w14:textId="77777777" w:rsidR="005E76BE" w:rsidRDefault="005E76BE" w:rsidP="005E76BE">
      <w:pPr>
        <w:snapToGrid w:val="0"/>
        <w:spacing w:line="100" w:lineRule="exact"/>
        <w:ind w:left="289" w:hanging="289"/>
        <w:rPr>
          <w:rFonts w:ascii="SimHei" w:eastAsia="SimHei" w:hAnsi="SimHei"/>
          <w:lang w:val="zh-CN" w:eastAsia="zh-CN"/>
        </w:rPr>
      </w:pPr>
    </w:p>
    <w:p w14:paraId="279C3612" w14:textId="77777777" w:rsidR="005E76BE" w:rsidRPr="005E76BE" w:rsidRDefault="005E76BE" w:rsidP="005E76BE">
      <w:pPr>
        <w:snapToGrid w:val="0"/>
        <w:spacing w:line="240" w:lineRule="atLeast"/>
        <w:ind w:left="288" w:hanging="288"/>
        <w:rPr>
          <w:rFonts w:ascii="SimHei" w:eastAsia="SimHei" w:hAnsi="SimHei"/>
          <w:sz w:val="24"/>
          <w:szCs w:val="24"/>
          <w:lang w:eastAsia="zh-CN"/>
        </w:rPr>
      </w:pPr>
      <w:r>
        <w:rPr>
          <w:rFonts w:ascii="SimHei" w:eastAsia="SimHei" w:hAnsi="SimHei" w:hint="eastAsia"/>
          <w:sz w:val="20"/>
          <w:lang w:eastAsia="zh-CN"/>
        </w:rPr>
        <w:t>1.</w:t>
      </w:r>
      <w:r>
        <w:rPr>
          <w:rFonts w:ascii="SimHei" w:eastAsia="SimHei" w:hAnsi="SimHei" w:hint="eastAsia"/>
          <w:sz w:val="20"/>
          <w:lang w:eastAsia="zh-CN"/>
        </w:rPr>
        <w:tab/>
      </w:r>
      <w:r w:rsidRPr="005E76BE">
        <w:rPr>
          <w:rFonts w:ascii="SimHei" w:eastAsia="SimHei" w:hAnsi="SimHei" w:cs="Arial" w:hint="eastAsia"/>
          <w:sz w:val="24"/>
          <w:szCs w:val="24"/>
          <w:lang w:eastAsia="zh-CN"/>
        </w:rPr>
        <w:t>交</w:t>
      </w:r>
      <w:r w:rsidRPr="005E76BE">
        <w:rPr>
          <w:rFonts w:ascii="SimHei" w:eastAsia="SimHei" w:hAnsi="SimHei" w:hint="eastAsia"/>
          <w:sz w:val="24"/>
          <w:szCs w:val="24"/>
          <w:lang w:eastAsia="zh-CN"/>
        </w:rPr>
        <w:t>货产品的保证范围及保证期间</w:t>
      </w:r>
    </w:p>
    <w:p w14:paraId="2ED30BBC" w14:textId="77777777" w:rsidR="005E76BE" w:rsidRPr="005E76BE" w:rsidRDefault="005E76BE" w:rsidP="005E76BE">
      <w:pPr>
        <w:snapToGrid w:val="0"/>
        <w:spacing w:line="240" w:lineRule="atLeast"/>
        <w:ind w:left="284"/>
        <w:rPr>
          <w:rFonts w:ascii="SimHei" w:eastAsia="SimHei" w:hAnsi="SimHei"/>
          <w:spacing w:val="-3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pacing w:val="-3"/>
          <w:sz w:val="24"/>
          <w:szCs w:val="24"/>
          <w:lang w:eastAsia="zh-CN"/>
        </w:rPr>
        <w:t>交货的产品是基于先进的技术和严格的质量管理进行制造的。请遵照使用说明书和贴在本体上的标签等提示正确使用。万一发生因材料或制造原因所引起的异常时，将免费维修。</w:t>
      </w:r>
    </w:p>
    <w:p w14:paraId="7175F1CD" w14:textId="77777777" w:rsidR="005E76BE" w:rsidRPr="005E76BE" w:rsidRDefault="005E76BE" w:rsidP="005E76BE">
      <w:pPr>
        <w:snapToGrid w:val="0"/>
        <w:spacing w:line="240" w:lineRule="atLeast"/>
        <w:ind w:left="284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交货产品的保证期间为交付用户并开始试运转之后1年，但最长不能超过从耀希达凯工厂出厂后24个月。</w:t>
      </w:r>
    </w:p>
    <w:p w14:paraId="54CA42C0" w14:textId="77777777" w:rsidR="005E76BE" w:rsidRPr="005E76BE" w:rsidRDefault="005E76BE" w:rsidP="005E76BE">
      <w:pPr>
        <w:snapToGrid w:val="0"/>
        <w:spacing w:line="60" w:lineRule="exact"/>
        <w:rPr>
          <w:rFonts w:ascii="SimHei" w:eastAsia="SimHei" w:hAnsi="SimHei"/>
          <w:sz w:val="24"/>
          <w:szCs w:val="24"/>
          <w:lang w:eastAsia="zh-CN"/>
        </w:rPr>
      </w:pPr>
    </w:p>
    <w:p w14:paraId="6E6FB490" w14:textId="77777777" w:rsidR="005E76BE" w:rsidRPr="005E76BE" w:rsidRDefault="005E76BE" w:rsidP="005E76BE">
      <w:pPr>
        <w:snapToGrid w:val="0"/>
        <w:spacing w:line="240" w:lineRule="atLeast"/>
        <w:ind w:left="284" w:hanging="284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2.</w:t>
      </w:r>
      <w:r w:rsidRPr="005E76BE">
        <w:rPr>
          <w:rFonts w:ascii="SimHei" w:eastAsia="SimHei" w:hAnsi="SimHei" w:hint="eastAsia"/>
          <w:sz w:val="24"/>
          <w:szCs w:val="24"/>
          <w:lang w:eastAsia="zh-CN"/>
        </w:rPr>
        <w:tab/>
        <w:t>关于中止制造后的部件供应</w:t>
      </w:r>
    </w:p>
    <w:p w14:paraId="4E6ED8F8" w14:textId="77777777" w:rsidR="005E76BE" w:rsidRPr="005E76BE" w:rsidRDefault="005E76BE" w:rsidP="005E76BE">
      <w:pPr>
        <w:snapToGrid w:val="0"/>
        <w:spacing w:line="240" w:lineRule="atLeast"/>
        <w:ind w:left="284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产品有可能在不预告的情况下中止制造和实施改良。已中止制造的产品部件的供应为中止后5年。但是依据个别合同的情况除外。</w:t>
      </w:r>
    </w:p>
    <w:p w14:paraId="0D868839" w14:textId="77777777" w:rsidR="005E76BE" w:rsidRPr="005E76BE" w:rsidRDefault="005E76BE" w:rsidP="005E76BE">
      <w:pPr>
        <w:snapToGrid w:val="0"/>
        <w:spacing w:line="60" w:lineRule="exact"/>
        <w:rPr>
          <w:rFonts w:ascii="SimHei" w:eastAsia="SimHei" w:hAnsi="SimHei"/>
          <w:sz w:val="24"/>
          <w:szCs w:val="24"/>
          <w:lang w:eastAsia="zh-CN"/>
        </w:rPr>
      </w:pPr>
    </w:p>
    <w:p w14:paraId="7D24BC49" w14:textId="77777777" w:rsidR="005E76BE" w:rsidRPr="005E76BE" w:rsidRDefault="005E76BE" w:rsidP="005E76BE">
      <w:pPr>
        <w:snapToGrid w:val="0"/>
        <w:spacing w:line="240" w:lineRule="atLeast"/>
        <w:ind w:left="284" w:hanging="284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3.</w:t>
      </w:r>
      <w:r w:rsidRPr="005E76BE">
        <w:rPr>
          <w:rFonts w:ascii="SimHei" w:eastAsia="SimHei" w:hAnsi="SimHei" w:hint="eastAsia"/>
          <w:sz w:val="24"/>
          <w:szCs w:val="24"/>
          <w:lang w:eastAsia="zh-CN"/>
        </w:rPr>
        <w:tab/>
        <w:t>即使在保证期间内，下列情形也实行有偿维修。</w:t>
      </w:r>
    </w:p>
    <w:p w14:paraId="05582499" w14:textId="77777777" w:rsidR="005E76BE" w:rsidRPr="005E76BE" w:rsidRDefault="005E76BE" w:rsidP="005E76BE">
      <w:pPr>
        <w:snapToGrid w:val="0"/>
        <w:spacing w:line="240" w:lineRule="atLeast"/>
        <w:ind w:left="170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（1）因配管内的垃圾等所导致的阀门泄漏，或者引起不稳定动作时。</w:t>
      </w:r>
    </w:p>
    <w:p w14:paraId="2180C099" w14:textId="77777777" w:rsidR="005E76BE" w:rsidRPr="005E76BE" w:rsidRDefault="005E76BE" w:rsidP="005E76BE">
      <w:pPr>
        <w:snapToGrid w:val="0"/>
        <w:spacing w:line="240" w:lineRule="atLeast"/>
        <w:ind w:left="170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（2）操作、使用不当时。</w:t>
      </w:r>
    </w:p>
    <w:p w14:paraId="63697E34" w14:textId="77777777" w:rsidR="005E76BE" w:rsidRPr="005E76BE" w:rsidRDefault="005E76BE" w:rsidP="005E76BE">
      <w:pPr>
        <w:snapToGrid w:val="0"/>
        <w:spacing w:line="240" w:lineRule="atLeast"/>
        <w:ind w:left="170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（3）起因于异常水压、异常水质等供给方面的原因时。</w:t>
      </w:r>
    </w:p>
    <w:p w14:paraId="611B7BD0" w14:textId="77777777" w:rsidR="005E76BE" w:rsidRPr="005E76BE" w:rsidRDefault="005E76BE" w:rsidP="005E76BE">
      <w:pPr>
        <w:snapToGrid w:val="0"/>
        <w:spacing w:line="240" w:lineRule="atLeast"/>
        <w:ind w:left="170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（4）起因于水垢或冻结时。</w:t>
      </w:r>
    </w:p>
    <w:p w14:paraId="7669BC1E" w14:textId="77777777" w:rsidR="005E76BE" w:rsidRPr="005E76BE" w:rsidRDefault="005E76BE" w:rsidP="005E76BE">
      <w:pPr>
        <w:snapToGrid w:val="0"/>
        <w:spacing w:line="240" w:lineRule="atLeast"/>
        <w:ind w:left="170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（5）起因于电源、气源时。</w:t>
      </w:r>
    </w:p>
    <w:p w14:paraId="5162B7C5" w14:textId="77777777" w:rsidR="005E76BE" w:rsidRPr="005E76BE" w:rsidRDefault="005E76BE" w:rsidP="005E76BE">
      <w:pPr>
        <w:snapToGrid w:val="0"/>
        <w:spacing w:line="240" w:lineRule="atLeast"/>
        <w:ind w:left="170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（6）不经本公司实施的不当改造时。</w:t>
      </w:r>
    </w:p>
    <w:p w14:paraId="5330D78F" w14:textId="77777777" w:rsidR="005E76BE" w:rsidRPr="005E76BE" w:rsidRDefault="005E76BE" w:rsidP="005E76BE">
      <w:pPr>
        <w:spacing w:line="240" w:lineRule="atLeast"/>
        <w:ind w:leftChars="80" w:left="168"/>
        <w:rPr>
          <w:rFonts w:ascii="SimHei" w:eastAsia="SimHei" w:hAnsi="SimHei"/>
          <w:b/>
          <w:bCs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 xml:space="preserve">（7） </w:t>
      </w:r>
      <w:r w:rsidRPr="005E76BE">
        <w:rPr>
          <w:rFonts w:ascii="SimHei" w:eastAsia="SimHei" w:hAnsi="SimHei" w:hint="eastAsia"/>
          <w:bCs/>
          <w:sz w:val="24"/>
          <w:szCs w:val="24"/>
          <w:lang w:eastAsia="zh-CN"/>
        </w:rPr>
        <w:t>在超出设计条件恶劣环境下（例如在室外使用时造成腐蚀等情况）使用时。</w:t>
      </w:r>
    </w:p>
    <w:p w14:paraId="13CA5E5F" w14:textId="77777777" w:rsidR="005E76BE" w:rsidRPr="005E76BE" w:rsidRDefault="005E76BE" w:rsidP="005E76BE">
      <w:pPr>
        <w:snapToGrid w:val="0"/>
        <w:spacing w:line="240" w:lineRule="atLeast"/>
        <w:ind w:left="170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（8）起因于火灾、水灾、地震、雷击及其他自然灾害时。</w:t>
      </w:r>
    </w:p>
    <w:p w14:paraId="559318AF" w14:textId="77777777" w:rsidR="005E76BE" w:rsidRPr="005E76BE" w:rsidRDefault="005E76BE" w:rsidP="005E76BE">
      <w:pPr>
        <w:snapToGrid w:val="0"/>
        <w:spacing w:line="240" w:lineRule="atLeast"/>
        <w:ind w:left="170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（9）消耗部件（例如产品目录所记载的O形圈、衬套、膜片等）</w:t>
      </w:r>
    </w:p>
    <w:p w14:paraId="0726D7EE" w14:textId="01798736" w:rsidR="005E76BE" w:rsidRPr="005E76BE" w:rsidRDefault="005E76BE" w:rsidP="005E76BE">
      <w:pPr>
        <w:snapToGrid w:val="0"/>
        <w:spacing w:line="240" w:lineRule="atLeast"/>
        <w:ind w:left="284"/>
        <w:rPr>
          <w:rFonts w:ascii="SimHei" w:eastAsia="SimHei" w:hAnsi="SimHei"/>
          <w:sz w:val="24"/>
          <w:szCs w:val="24"/>
          <w:lang w:eastAsia="zh-CN"/>
        </w:rPr>
      </w:pPr>
      <w:r w:rsidRPr="005E76BE">
        <w:rPr>
          <w:rFonts w:ascii="SimHei" w:eastAsia="SimHei" w:hAnsi="SimHei" w:hint="eastAsia"/>
          <w:sz w:val="24"/>
          <w:szCs w:val="24"/>
          <w:lang w:eastAsia="zh-CN"/>
        </w:rPr>
        <w:t>这里所说的保证，意味着对于交货产品单体的保证，不包括因交货产品的故障及瑕疵所引发的损害，敬请理解。</w:t>
      </w:r>
    </w:p>
    <w:p w14:paraId="78367D94" w14:textId="640C8F36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2BB09E9D" w14:textId="31C1B7AA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FAFCB4C" w14:textId="46171AF2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7F7184F6" w14:textId="77746637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3B83584E" w14:textId="38DF74EA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F9500E8" w14:textId="0C35554A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2F917A97" w14:textId="49792E7B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00C2423B" w14:textId="37737361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31E0E94" w14:textId="13222DDE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214658EB" w14:textId="22CDFCD9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5369E3A0" w14:textId="7DCF703B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7AB7E832" w14:textId="7C53BDE5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33A90496" w14:textId="7621B4D9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0623D82E" w14:textId="28290D31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49EBD848" w14:textId="77D526EF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4743846D" w14:textId="77C177C4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13E8BD30" w14:textId="4335F91B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5EDA4C6B" w14:textId="77B28AB2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177FC91A" w14:textId="03E128C7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2761C557" w14:textId="6CDC6A1A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5EDF5CEE" w14:textId="39FD0F79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3C4755D8" w14:textId="5C2A7413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1B536975" w14:textId="6A017210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5481B15E" w14:textId="0E7E5006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1ED0A6BC" w14:textId="459948BF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2488A80C" w14:textId="29A393FA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03709978" w14:textId="212E9BD2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7C2AD3A0" w14:textId="12059830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7BAC3509" w14:textId="187BA50A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5A773365" w14:textId="29FB7D77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3008F48E" w14:textId="629AB982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64CBACD5" w14:textId="74B243D6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75E16E7C" w14:textId="64589417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353618BD" w14:textId="08AEA348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31E555AB" w14:textId="461453C4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14DE6D75" w14:textId="3419E085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5FC71EF0" w14:textId="74FAC81B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53DBBBBA" w14:textId="2FBDBB98" w:rsidR="005E76BE" w:rsidRPr="002A2FF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8"/>
          <w:szCs w:val="28"/>
          <w:lang w:eastAsia="zh-CN"/>
        </w:rPr>
      </w:pPr>
    </w:p>
    <w:p w14:paraId="1CD274B6" w14:textId="50D43053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774EC18E" w14:textId="3037E33C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B1546D7" w14:textId="2A4BA257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329F9D60" w14:textId="30654770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38726C2E" w14:textId="18ACE80C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3C4EC4D7" w14:textId="34E23397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4E1E645" w14:textId="494BCAAB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7BAAE7A5" w14:textId="6685A9DD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30D2661E" w14:textId="12A456C8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45A1EDE1" w14:textId="702FA58E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EEF2A1A" w14:textId="682F087A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F6512D9" w14:textId="13910991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3E28C788" w14:textId="3D7B8DAA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47F683C1" w14:textId="57296A83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AE816E7" w14:textId="64C38AA9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3CAB6138" w14:textId="15BD636F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1D9C54BF" w14:textId="116BD870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715B0B3D" w14:textId="77777777" w:rsidR="002A2FFE" w:rsidRDefault="002A2FF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5E3EE255" w14:textId="2D7DD1EA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4EEABB39" w14:textId="1E1D62E9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8683904" w14:textId="01604D63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68576E6" w14:textId="7A99FB46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16E8BCE7" w14:textId="79A39CCB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14C2FE67" w14:textId="17A66334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53874B1" w14:textId="2CDE480C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047760AB" w14:textId="72C4249C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9BD601E" w14:textId="6CC82F0A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7BD3DCC6" w14:textId="09C98F98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149670D8" w14:textId="7BE73709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78487709" w14:textId="0F0B9899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4AE9D0AA" w14:textId="6E250783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4B12B8E6" w14:textId="5BE6FC3C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0A95539F" w14:textId="1DB5A65F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5CBC5969" w14:textId="6E323A05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78D3657F" w14:textId="3FE1EB8B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03079E74" w14:textId="6428FE0C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513B3244" w14:textId="296BE7A2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56E4DCE6" w14:textId="232188FB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55C2799D" w14:textId="03806DB5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0CF06C75" w14:textId="1FEEE666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2E458BCC" w14:textId="3D10DBAA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4AC7D855" w14:textId="3F6306BE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2888C0FC" w14:textId="51B88D0D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053C9B0F" w14:textId="4D18A3CE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28D6A407" w14:textId="4D5F707E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616B6FD8" w14:textId="4999D8E8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534AE308" w14:textId="7F3128CA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  <w:r>
        <w:rPr>
          <w:rFonts w:hint="eastAsia"/>
          <w:noProof/>
        </w:rPr>
        <w:drawing>
          <wp:anchor distT="0" distB="0" distL="114300" distR="114300" simplePos="0" relativeHeight="251668992" behindDoc="1" locked="0" layoutInCell="1" allowOverlap="1" wp14:anchorId="49A3E4A9" wp14:editId="1BF6C69F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2311400" cy="411480"/>
            <wp:effectExtent l="0" t="0" r="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F94FF" w14:textId="5813A3EC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048471CD" w14:textId="680E6983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0BF2AE98" w14:textId="7820B530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19D3E694" w14:textId="71418438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797A4AFB" w14:textId="639B7C16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5EF45066" w14:textId="77777777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sz w:val="20"/>
          <w:lang w:eastAsia="zh-CN"/>
        </w:rPr>
      </w:pPr>
    </w:p>
    <w:p w14:paraId="5D7C98D7" w14:textId="77777777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b/>
          <w:sz w:val="26"/>
          <w:szCs w:val="26"/>
          <w:lang w:eastAsia="zh-CN"/>
        </w:rPr>
      </w:pPr>
    </w:p>
    <w:p w14:paraId="10005689" w14:textId="77777777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b/>
          <w:sz w:val="26"/>
          <w:szCs w:val="26"/>
          <w:lang w:eastAsia="zh-CN"/>
        </w:rPr>
      </w:pPr>
    </w:p>
    <w:p w14:paraId="780484DB" w14:textId="77777777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b/>
          <w:sz w:val="26"/>
          <w:szCs w:val="26"/>
          <w:lang w:eastAsia="zh-CN"/>
        </w:rPr>
      </w:pPr>
    </w:p>
    <w:p w14:paraId="6069C383" w14:textId="77777777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b/>
          <w:sz w:val="26"/>
          <w:szCs w:val="26"/>
          <w:lang w:eastAsia="zh-CN"/>
        </w:rPr>
      </w:pPr>
    </w:p>
    <w:p w14:paraId="547E5F77" w14:textId="77777777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b/>
          <w:sz w:val="26"/>
          <w:szCs w:val="26"/>
          <w:lang w:eastAsia="zh-CN"/>
        </w:rPr>
      </w:pPr>
    </w:p>
    <w:p w14:paraId="0F214122" w14:textId="77777777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b/>
          <w:sz w:val="26"/>
          <w:szCs w:val="26"/>
          <w:lang w:eastAsia="zh-CN"/>
        </w:rPr>
      </w:pPr>
    </w:p>
    <w:p w14:paraId="09CC7438" w14:textId="77777777" w:rsidR="005E76BE" w:rsidRDefault="005E76BE" w:rsidP="005E76BE">
      <w:pPr>
        <w:snapToGrid w:val="0"/>
        <w:spacing w:line="60" w:lineRule="exact"/>
        <w:ind w:left="284"/>
        <w:rPr>
          <w:rFonts w:ascii="SimHei" w:eastAsia="SimHei" w:hAnsi="SimHei"/>
          <w:b/>
          <w:sz w:val="26"/>
          <w:szCs w:val="26"/>
          <w:lang w:eastAsia="zh-CN"/>
        </w:rPr>
      </w:pPr>
    </w:p>
    <w:p w14:paraId="03934B09" w14:textId="77777777" w:rsidR="005E76BE" w:rsidRPr="002A2FFE" w:rsidRDefault="005E76BE" w:rsidP="005E76BE">
      <w:pPr>
        <w:snapToGrid w:val="0"/>
        <w:jc w:val="center"/>
        <w:rPr>
          <w:rFonts w:ascii="SimHei" w:eastAsia="SimHei" w:hAnsi="SimHei" w:cs="Arial"/>
          <w:sz w:val="24"/>
          <w:szCs w:val="24"/>
          <w:lang w:eastAsia="zh-CN"/>
        </w:rPr>
      </w:pPr>
      <w:r w:rsidRPr="002A2FFE">
        <w:rPr>
          <w:rFonts w:ascii="SimHei" w:eastAsia="SimHei" w:hAnsi="SimHei" w:cs="Arial" w:hint="eastAsia"/>
          <w:sz w:val="24"/>
          <w:szCs w:val="24"/>
          <w:lang w:eastAsia="zh-CN"/>
        </w:rPr>
        <w:t>海外销售事业部　邮编485-0084　日本国小牧市大字入鹿出新田字宫前955-5</w:t>
      </w:r>
    </w:p>
    <w:p w14:paraId="44B23EB5" w14:textId="77777777" w:rsidR="005E76BE" w:rsidRPr="002A2FFE" w:rsidRDefault="005E76BE" w:rsidP="005E76BE">
      <w:pPr>
        <w:snapToGrid w:val="0"/>
        <w:ind w:firstLineChars="500" w:firstLine="1200"/>
        <w:jc w:val="center"/>
        <w:rPr>
          <w:rFonts w:ascii="SimHei" w:eastAsia="SimHei" w:hAnsi="SimHei"/>
          <w:sz w:val="24"/>
          <w:szCs w:val="24"/>
        </w:rPr>
      </w:pPr>
      <w:r w:rsidRPr="002A2FFE">
        <w:rPr>
          <w:rFonts w:ascii="SimHei" w:eastAsia="SimHei" w:hAnsi="SimHei" w:cs="Arial" w:hint="eastAsia"/>
          <w:sz w:val="24"/>
          <w:szCs w:val="24"/>
        </w:rPr>
        <w:t>℡ +81-568-75-4432  FAX +81-568-75-4763</w:t>
      </w:r>
    </w:p>
    <w:p w14:paraId="7A3991BF" w14:textId="77777777" w:rsidR="005E76BE" w:rsidRPr="00964813" w:rsidRDefault="005E76BE">
      <w:pPr>
        <w:autoSpaceDE w:val="0"/>
        <w:autoSpaceDN w:val="0"/>
        <w:adjustRightInd w:val="0"/>
        <w:spacing w:line="360" w:lineRule="exact"/>
        <w:jc w:val="left"/>
        <w:rPr>
          <w:rFonts w:ascii="SimHei" w:eastAsia="SimHei" w:hAnsi="SimHei"/>
          <w:spacing w:val="10"/>
          <w:kern w:val="0"/>
          <w:sz w:val="24"/>
          <w:szCs w:val="24"/>
          <w:lang w:eastAsia="zh-CN"/>
        </w:rPr>
      </w:pPr>
    </w:p>
    <w:sectPr w:rsidR="005E76BE" w:rsidRPr="00964813">
      <w:footerReference w:type="default" r:id="rId18"/>
      <w:footerReference w:type="first" r:id="rId19"/>
      <w:pgSz w:w="11906" w:h="16838" w:code="9"/>
      <w:pgMar w:top="1134" w:right="851" w:bottom="851" w:left="1418" w:header="720" w:footer="720" w:gutter="0"/>
      <w:pgNumType w:start="0"/>
      <w:cols w:space="283"/>
      <w:noEndnote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5D76D" w14:textId="77777777" w:rsidR="000446F3" w:rsidRDefault="000446F3">
      <w:r>
        <w:separator/>
      </w:r>
    </w:p>
  </w:endnote>
  <w:endnote w:type="continuationSeparator" w:id="0">
    <w:p w14:paraId="140C8CDC" w14:textId="77777777" w:rsidR="000446F3" w:rsidRDefault="0004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A9B8C" w14:textId="77777777" w:rsidR="003D4DC1" w:rsidRDefault="003D4DC1">
    <w:pPr>
      <w:pStyle w:val="a5"/>
      <w:rPr>
        <w:rFonts w:ascii="ＭＳ Ｐ明朝" w:eastAsia="ＭＳ Ｐ明朝"/>
      </w:rPr>
    </w:pPr>
    <w:r>
      <w:rPr>
        <w:rFonts w:hint="eastAsia"/>
      </w:rPr>
      <w:t xml:space="preserve">                                           </w:t>
    </w:r>
    <w:r>
      <w:rPr>
        <w:rFonts w:ascii="ＭＳ Ｐ明朝" w:eastAsia="ＭＳ Ｐ明朝" w:hint="eastAsia"/>
      </w:rPr>
      <w:t>-</w:t>
    </w:r>
    <w:r>
      <w:rPr>
        <w:rStyle w:val="a6"/>
        <w:rFonts w:ascii="ＭＳ Ｐ明朝" w:eastAsia="ＭＳ Ｐ明朝"/>
      </w:rPr>
      <w:fldChar w:fldCharType="begin"/>
    </w:r>
    <w:r>
      <w:rPr>
        <w:rStyle w:val="a6"/>
        <w:rFonts w:ascii="ＭＳ Ｐ明朝" w:eastAsia="ＭＳ Ｐ明朝"/>
      </w:rPr>
      <w:instrText xml:space="preserve"> PAGE </w:instrText>
    </w:r>
    <w:r>
      <w:rPr>
        <w:rStyle w:val="a6"/>
        <w:rFonts w:ascii="ＭＳ Ｐ明朝" w:eastAsia="ＭＳ Ｐ明朝"/>
      </w:rPr>
      <w:fldChar w:fldCharType="separate"/>
    </w:r>
    <w:r>
      <w:rPr>
        <w:rStyle w:val="a6"/>
        <w:rFonts w:ascii="ＭＳ Ｐ明朝" w:eastAsia="ＭＳ Ｐ明朝"/>
        <w:noProof/>
      </w:rPr>
      <w:t>7</w:t>
    </w:r>
    <w:r>
      <w:rPr>
        <w:rStyle w:val="a6"/>
        <w:rFonts w:ascii="ＭＳ Ｐ明朝" w:eastAsia="ＭＳ Ｐ明朝"/>
      </w:rPr>
      <w:fldChar w:fldCharType="end"/>
    </w:r>
    <w:r>
      <w:rPr>
        <w:rFonts w:ascii="ＭＳ Ｐ明朝" w:eastAsia="ＭＳ Ｐ明朝" w:hint="eastAsia"/>
      </w:rPr>
      <w:t>-                                ■PDT-１35</w:t>
    </w:r>
    <w:r>
      <w:rPr>
        <w:rFonts w:ascii="ＭＳ Ｐ明朝" w:eastAsia="ＭＳ Ｐ明朝"/>
      </w:rPr>
      <w:t>a</w:t>
    </w:r>
    <w:r>
      <w:rPr>
        <w:rFonts w:ascii="ＭＳ Ｐ明朝" w:eastAsia="ＭＳ Ｐ明朝" w:hint="eastAsia"/>
      </w:rPr>
      <w:t>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CE462" w14:textId="77777777" w:rsidR="003D4DC1" w:rsidRDefault="003D4DC1">
    <w:pPr>
      <w:pStyle w:val="a5"/>
      <w:jc w:val="right"/>
    </w:pPr>
    <w:r>
      <w:rPr>
        <w:rFonts w:ascii="ＭＳ Ｐ明朝" w:eastAsia="ＭＳ Ｐ明朝" w:hint="eastAsia"/>
      </w:rPr>
      <w:t>■PDT-１35</w:t>
    </w:r>
    <w:r>
      <w:rPr>
        <w:rFonts w:ascii="ＭＳ Ｐ明朝" w:eastAsia="ＭＳ Ｐ明朝"/>
      </w:rPr>
      <w:t>a</w:t>
    </w:r>
    <w:r>
      <w:rPr>
        <w:rFonts w:ascii="ＭＳ Ｐ明朝" w:eastAsia="ＭＳ Ｐ明朝" w:hint="eastAsia"/>
      </w:rPr>
      <w:t>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BCA79" w14:textId="77777777" w:rsidR="000446F3" w:rsidRDefault="000446F3">
      <w:r>
        <w:separator/>
      </w:r>
    </w:p>
  </w:footnote>
  <w:footnote w:type="continuationSeparator" w:id="0">
    <w:p w14:paraId="270AA709" w14:textId="77777777" w:rsidR="000446F3" w:rsidRDefault="0004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18690A"/>
    <w:multiLevelType w:val="singleLevel"/>
    <w:tmpl w:val="E55C7C92"/>
    <w:lvl w:ilvl="0">
      <w:start w:val="1"/>
      <w:numFmt w:val="decimal"/>
      <w:lvlText w:val="(%1)"/>
      <w:lvlJc w:val="left"/>
      <w:pPr>
        <w:tabs>
          <w:tab w:val="num" w:pos="360"/>
        </w:tabs>
        <w:ind w:left="270" w:hanging="270"/>
      </w:pPr>
      <w:rPr>
        <w:rFonts w:ascii="ＭＳ Ｐ明朝" w:eastAsia="ＭＳ Ｐ明朝" w:hint="eastAsia"/>
        <w:b w:val="0"/>
        <w:i w:val="0"/>
        <w:sz w:val="20"/>
        <w:u w:val="none"/>
      </w:rPr>
    </w:lvl>
  </w:abstractNum>
  <w:abstractNum w:abstractNumId="2" w15:restartNumberingAfterBreak="0">
    <w:nsid w:val="07185BB3"/>
    <w:multiLevelType w:val="singleLevel"/>
    <w:tmpl w:val="683EA2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5AA436C"/>
    <w:multiLevelType w:val="singleLevel"/>
    <w:tmpl w:val="5B0A1DEC"/>
    <w:lvl w:ilvl="0">
      <w:start w:val="1"/>
      <w:numFmt w:val="decimal"/>
      <w:lvlText w:val="6.%1."/>
      <w:lvlJc w:val="left"/>
      <w:pPr>
        <w:tabs>
          <w:tab w:val="num" w:pos="720"/>
        </w:tabs>
        <w:ind w:left="425" w:hanging="425"/>
      </w:pPr>
      <w:rPr>
        <w:rFonts w:ascii="ＭＳ 明朝" w:eastAsia="ＭＳ 明朝" w:hint="eastAsia"/>
        <w:sz w:val="21"/>
      </w:rPr>
    </w:lvl>
  </w:abstractNum>
  <w:abstractNum w:abstractNumId="4" w15:restartNumberingAfterBreak="0">
    <w:nsid w:val="298D3944"/>
    <w:multiLevelType w:val="singleLevel"/>
    <w:tmpl w:val="56BCD0E8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270"/>
      </w:pPr>
      <w:rPr>
        <w:rFonts w:ascii="Century" w:eastAsia="ＭＳ 明朝" w:hint="eastAsia"/>
      </w:rPr>
    </w:lvl>
  </w:abstractNum>
  <w:abstractNum w:abstractNumId="5" w15:restartNumberingAfterBreak="0">
    <w:nsid w:val="32384166"/>
    <w:multiLevelType w:val="singleLevel"/>
    <w:tmpl w:val="AB403BD4"/>
    <w:lvl w:ilvl="0">
      <w:start w:val="1"/>
      <w:numFmt w:val="decimal"/>
      <w:lvlText w:val="6.%1"/>
      <w:lvlJc w:val="left"/>
      <w:pPr>
        <w:tabs>
          <w:tab w:val="num" w:pos="425"/>
        </w:tabs>
        <w:ind w:left="425" w:hanging="425"/>
      </w:pPr>
      <w:rPr>
        <w:rFonts w:ascii="SimHei" w:eastAsia="SimHei" w:hAnsi="SimHei" w:hint="eastAsia"/>
        <w:sz w:val="22"/>
        <w:szCs w:val="22"/>
      </w:rPr>
    </w:lvl>
  </w:abstractNum>
  <w:abstractNum w:abstractNumId="6" w15:restartNumberingAfterBreak="0">
    <w:nsid w:val="34166A55"/>
    <w:multiLevelType w:val="singleLevel"/>
    <w:tmpl w:val="484286F8"/>
    <w:lvl w:ilvl="0">
      <w:start w:val="1"/>
      <w:numFmt w:val="decimal"/>
      <w:lvlText w:val="(%1)"/>
      <w:lvlJc w:val="left"/>
      <w:pPr>
        <w:tabs>
          <w:tab w:val="num" w:pos="360"/>
        </w:tabs>
        <w:ind w:left="270" w:hanging="270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7" w15:restartNumberingAfterBreak="0">
    <w:nsid w:val="383763E7"/>
    <w:multiLevelType w:val="singleLevel"/>
    <w:tmpl w:val="484286F8"/>
    <w:lvl w:ilvl="0">
      <w:start w:val="1"/>
      <w:numFmt w:val="decimal"/>
      <w:lvlText w:val="(%1)"/>
      <w:lvlJc w:val="left"/>
      <w:pPr>
        <w:tabs>
          <w:tab w:val="num" w:pos="360"/>
        </w:tabs>
        <w:ind w:left="270" w:hanging="270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8" w15:restartNumberingAfterBreak="0">
    <w:nsid w:val="389A2EFF"/>
    <w:multiLevelType w:val="singleLevel"/>
    <w:tmpl w:val="51FA6A48"/>
    <w:lvl w:ilvl="0">
      <w:start w:val="6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9" w15:restartNumberingAfterBreak="0">
    <w:nsid w:val="38B54135"/>
    <w:multiLevelType w:val="singleLevel"/>
    <w:tmpl w:val="8A08BC50"/>
    <w:lvl w:ilvl="0">
      <w:start w:val="1"/>
      <w:numFmt w:val="decimal"/>
      <w:lvlText w:val="(%1)"/>
      <w:lvlJc w:val="left"/>
      <w:pPr>
        <w:tabs>
          <w:tab w:val="num" w:pos="792"/>
        </w:tabs>
        <w:ind w:left="792" w:hanging="225"/>
      </w:pPr>
      <w:rPr>
        <w:rFonts w:hint="eastAsia"/>
      </w:rPr>
    </w:lvl>
  </w:abstractNum>
  <w:abstractNum w:abstractNumId="10" w15:restartNumberingAfterBreak="0">
    <w:nsid w:val="3E627E4D"/>
    <w:multiLevelType w:val="singleLevel"/>
    <w:tmpl w:val="2FA2C12E"/>
    <w:lvl w:ilvl="0">
      <w:start w:val="1"/>
      <w:numFmt w:val="decimal"/>
      <w:lvlText w:val="(%1)"/>
      <w:lvlJc w:val="left"/>
      <w:pPr>
        <w:tabs>
          <w:tab w:val="num" w:pos="360"/>
        </w:tabs>
        <w:ind w:left="270" w:hanging="270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1" w15:restartNumberingAfterBreak="0">
    <w:nsid w:val="451F0258"/>
    <w:multiLevelType w:val="singleLevel"/>
    <w:tmpl w:val="0DE2E01E"/>
    <w:lvl w:ilvl="0">
      <w:start w:val="11"/>
      <w:numFmt w:val="decimal"/>
      <w:lvlText w:val="(%1)"/>
      <w:lvlJc w:val="left"/>
      <w:pPr>
        <w:tabs>
          <w:tab w:val="num" w:pos="360"/>
        </w:tabs>
        <w:ind w:left="270" w:hanging="270"/>
      </w:pPr>
      <w:rPr>
        <w:rFonts w:ascii="SimHei" w:eastAsia="SimHei" w:hAnsi="SimHei" w:hint="eastAsia"/>
        <w:b w:val="0"/>
        <w:i w:val="0"/>
        <w:sz w:val="22"/>
        <w:szCs w:val="22"/>
        <w:u w:val="none"/>
      </w:rPr>
    </w:lvl>
  </w:abstractNum>
  <w:abstractNum w:abstractNumId="12" w15:restartNumberingAfterBreak="0">
    <w:nsid w:val="46B853F6"/>
    <w:multiLevelType w:val="singleLevel"/>
    <w:tmpl w:val="7320373E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default"/>
      </w:rPr>
    </w:lvl>
  </w:abstractNum>
  <w:abstractNum w:abstractNumId="13" w15:restartNumberingAfterBreak="0">
    <w:nsid w:val="4C1E6990"/>
    <w:multiLevelType w:val="singleLevel"/>
    <w:tmpl w:val="F5E60F80"/>
    <w:lvl w:ilvl="0">
      <w:start w:val="1"/>
      <w:numFmt w:val="decimal"/>
      <w:lvlText w:val="%1."/>
      <w:lvlJc w:val="left"/>
      <w:pPr>
        <w:tabs>
          <w:tab w:val="num" w:pos="360"/>
        </w:tabs>
        <w:ind w:left="210" w:hanging="210"/>
      </w:pPr>
      <w:rPr>
        <w:rFonts w:ascii="SimHei" w:eastAsia="SimHei" w:hAnsi="SimHei" w:hint="eastAsia"/>
        <w:sz w:val="24"/>
        <w:szCs w:val="24"/>
      </w:rPr>
    </w:lvl>
  </w:abstractNum>
  <w:abstractNum w:abstractNumId="14" w15:restartNumberingAfterBreak="0">
    <w:nsid w:val="521B2D2E"/>
    <w:multiLevelType w:val="multilevel"/>
    <w:tmpl w:val="14100C24"/>
    <w:lvl w:ilvl="0">
      <w:start w:val="6"/>
      <w:numFmt w:val="decimalFullWidth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637"/>
        </w:tabs>
        <w:ind w:left="637" w:hanging="49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79"/>
        </w:tabs>
        <w:ind w:left="779" w:hanging="49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21"/>
        </w:tabs>
        <w:ind w:left="921" w:hanging="49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63"/>
        </w:tabs>
        <w:ind w:left="1063" w:hanging="49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205"/>
        </w:tabs>
        <w:ind w:left="1205" w:hanging="49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347"/>
        </w:tabs>
        <w:ind w:left="1347" w:hanging="49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89"/>
        </w:tabs>
        <w:ind w:left="1489" w:hanging="49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631"/>
        </w:tabs>
        <w:ind w:left="1631" w:hanging="495"/>
      </w:pPr>
      <w:rPr>
        <w:rFonts w:hint="eastAsia"/>
      </w:rPr>
    </w:lvl>
  </w:abstractNum>
  <w:abstractNum w:abstractNumId="15" w15:restartNumberingAfterBreak="0">
    <w:nsid w:val="540E6308"/>
    <w:multiLevelType w:val="singleLevel"/>
    <w:tmpl w:val="F222977C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6" w15:restartNumberingAfterBreak="0">
    <w:nsid w:val="57A1710F"/>
    <w:multiLevelType w:val="singleLevel"/>
    <w:tmpl w:val="432AFC36"/>
    <w:lvl w:ilvl="0">
      <w:start w:val="1"/>
      <w:numFmt w:val="decimalFullWidth"/>
      <w:lvlText w:val="（%1）"/>
      <w:lvlJc w:val="left"/>
      <w:pPr>
        <w:tabs>
          <w:tab w:val="num" w:pos="1242"/>
        </w:tabs>
        <w:ind w:left="1242" w:hanging="675"/>
      </w:pPr>
      <w:rPr>
        <w:rFonts w:hint="eastAsia"/>
      </w:rPr>
    </w:lvl>
  </w:abstractNum>
  <w:abstractNum w:abstractNumId="17" w15:restartNumberingAfterBreak="0">
    <w:nsid w:val="58C66A31"/>
    <w:multiLevelType w:val="singleLevel"/>
    <w:tmpl w:val="5D3A0A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8" w15:restartNumberingAfterBreak="0">
    <w:nsid w:val="627606A2"/>
    <w:multiLevelType w:val="singleLevel"/>
    <w:tmpl w:val="8D9AE63E"/>
    <w:lvl w:ilvl="0">
      <w:start w:val="1"/>
      <w:numFmt w:val="decimal"/>
      <w:lvlText w:val="(%1)"/>
      <w:lvlJc w:val="left"/>
      <w:pPr>
        <w:tabs>
          <w:tab w:val="num" w:pos="360"/>
        </w:tabs>
        <w:ind w:left="270" w:hanging="270"/>
      </w:pPr>
      <w:rPr>
        <w:rFonts w:ascii="SimHei" w:eastAsia="SimHei" w:hAnsi="SimHei" w:hint="eastAsia"/>
        <w:b w:val="0"/>
        <w:i w:val="0"/>
        <w:sz w:val="21"/>
        <w:u w:val="none"/>
      </w:rPr>
    </w:lvl>
  </w:abstractNum>
  <w:abstractNum w:abstractNumId="19" w15:restartNumberingAfterBreak="0">
    <w:nsid w:val="63964C1D"/>
    <w:multiLevelType w:val="singleLevel"/>
    <w:tmpl w:val="0B700172"/>
    <w:lvl w:ilvl="0">
      <w:start w:val="1"/>
      <w:numFmt w:val="decimal"/>
      <w:lvlText w:val="(%1)"/>
      <w:lvlJc w:val="left"/>
      <w:pPr>
        <w:tabs>
          <w:tab w:val="num" w:pos="360"/>
        </w:tabs>
        <w:ind w:left="270" w:hanging="27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7AA840B8"/>
    <w:multiLevelType w:val="singleLevel"/>
    <w:tmpl w:val="171CDCDE"/>
    <w:lvl w:ilvl="0">
      <w:start w:val="1"/>
      <w:numFmt w:val="decimal"/>
      <w:lvlText w:val="(%1)"/>
      <w:lvlJc w:val="left"/>
      <w:pPr>
        <w:tabs>
          <w:tab w:val="num" w:pos="1076"/>
        </w:tabs>
        <w:ind w:left="1076" w:hanging="225"/>
      </w:pPr>
      <w:rPr>
        <w:rFonts w:hint="eastAsia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480" w:hanging="210"/>
        </w:pPr>
        <w:rPr>
          <w:rFonts w:ascii="FA 明朝" w:eastAsia="FA 明朝" w:hint="eastAsia"/>
          <w:b w:val="0"/>
          <w:i w:val="0"/>
          <w:sz w:val="21"/>
          <w:u w:val="none"/>
        </w:rPr>
      </w:lvl>
    </w:lvlOverride>
  </w:num>
  <w:num w:numId="3">
    <w:abstractNumId w:val="8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5"/>
  </w:num>
  <w:num w:numId="9">
    <w:abstractNumId w:val="5"/>
  </w:num>
  <w:num w:numId="10">
    <w:abstractNumId w:val="14"/>
  </w:num>
  <w:num w:numId="11">
    <w:abstractNumId w:val="19"/>
  </w:num>
  <w:num w:numId="12">
    <w:abstractNumId w:val="9"/>
  </w:num>
  <w:num w:numId="13">
    <w:abstractNumId w:val="10"/>
  </w:num>
  <w:num w:numId="14">
    <w:abstractNumId w:val="11"/>
  </w:num>
  <w:num w:numId="15">
    <w:abstractNumId w:val="7"/>
  </w:num>
  <w:num w:numId="16">
    <w:abstractNumId w:val="16"/>
  </w:num>
  <w:num w:numId="17">
    <w:abstractNumId w:val="6"/>
  </w:num>
  <w:num w:numId="18">
    <w:abstractNumId w:val="12"/>
  </w:num>
  <w:num w:numId="19">
    <w:abstractNumId w:val="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C1"/>
    <w:rsid w:val="0000011E"/>
    <w:rsid w:val="000446F3"/>
    <w:rsid w:val="00096A06"/>
    <w:rsid w:val="000A4C8E"/>
    <w:rsid w:val="000B7FDD"/>
    <w:rsid w:val="00115D8B"/>
    <w:rsid w:val="00131D51"/>
    <w:rsid w:val="0016185E"/>
    <w:rsid w:val="00163F89"/>
    <w:rsid w:val="00165935"/>
    <w:rsid w:val="001705D0"/>
    <w:rsid w:val="001C5FA4"/>
    <w:rsid w:val="001D2C70"/>
    <w:rsid w:val="001E6A49"/>
    <w:rsid w:val="00224FD2"/>
    <w:rsid w:val="002274C1"/>
    <w:rsid w:val="002A2FFE"/>
    <w:rsid w:val="002B54A3"/>
    <w:rsid w:val="002B5764"/>
    <w:rsid w:val="002C169D"/>
    <w:rsid w:val="002E5DC7"/>
    <w:rsid w:val="00306C4E"/>
    <w:rsid w:val="003132FD"/>
    <w:rsid w:val="00361E39"/>
    <w:rsid w:val="00374205"/>
    <w:rsid w:val="00387D13"/>
    <w:rsid w:val="003A6B3C"/>
    <w:rsid w:val="003D1360"/>
    <w:rsid w:val="003D4DC1"/>
    <w:rsid w:val="004061CC"/>
    <w:rsid w:val="00473726"/>
    <w:rsid w:val="004830F5"/>
    <w:rsid w:val="004C129B"/>
    <w:rsid w:val="004E6936"/>
    <w:rsid w:val="00513890"/>
    <w:rsid w:val="00572EE7"/>
    <w:rsid w:val="00587C2A"/>
    <w:rsid w:val="00596404"/>
    <w:rsid w:val="005D6747"/>
    <w:rsid w:val="005E1CCB"/>
    <w:rsid w:val="005E76BE"/>
    <w:rsid w:val="0061080B"/>
    <w:rsid w:val="00612E02"/>
    <w:rsid w:val="00627979"/>
    <w:rsid w:val="0065256A"/>
    <w:rsid w:val="00667CB0"/>
    <w:rsid w:val="006915FB"/>
    <w:rsid w:val="006A16F0"/>
    <w:rsid w:val="006B454C"/>
    <w:rsid w:val="00707DFF"/>
    <w:rsid w:val="0071297D"/>
    <w:rsid w:val="00746E8E"/>
    <w:rsid w:val="007D2DA2"/>
    <w:rsid w:val="0081294B"/>
    <w:rsid w:val="00820CCB"/>
    <w:rsid w:val="0086210A"/>
    <w:rsid w:val="0086330A"/>
    <w:rsid w:val="00866D71"/>
    <w:rsid w:val="00867E04"/>
    <w:rsid w:val="00904659"/>
    <w:rsid w:val="00914698"/>
    <w:rsid w:val="009178D7"/>
    <w:rsid w:val="00931D90"/>
    <w:rsid w:val="009531D4"/>
    <w:rsid w:val="00964813"/>
    <w:rsid w:val="009C736D"/>
    <w:rsid w:val="009E19CB"/>
    <w:rsid w:val="009F4F78"/>
    <w:rsid w:val="00A27223"/>
    <w:rsid w:val="00A36B6E"/>
    <w:rsid w:val="00A5178F"/>
    <w:rsid w:val="00A71CB8"/>
    <w:rsid w:val="00B04A20"/>
    <w:rsid w:val="00B435EA"/>
    <w:rsid w:val="00B808BD"/>
    <w:rsid w:val="00B9597F"/>
    <w:rsid w:val="00BA5E18"/>
    <w:rsid w:val="00C03C31"/>
    <w:rsid w:val="00C11BD0"/>
    <w:rsid w:val="00C333CC"/>
    <w:rsid w:val="00C67343"/>
    <w:rsid w:val="00C82F32"/>
    <w:rsid w:val="00C8573F"/>
    <w:rsid w:val="00CA3912"/>
    <w:rsid w:val="00D04648"/>
    <w:rsid w:val="00D37016"/>
    <w:rsid w:val="00D467FA"/>
    <w:rsid w:val="00D57324"/>
    <w:rsid w:val="00D66922"/>
    <w:rsid w:val="00D7638F"/>
    <w:rsid w:val="00D87332"/>
    <w:rsid w:val="00DA0926"/>
    <w:rsid w:val="00DA4093"/>
    <w:rsid w:val="00DF7728"/>
    <w:rsid w:val="00E152DB"/>
    <w:rsid w:val="00E471C7"/>
    <w:rsid w:val="00E72498"/>
    <w:rsid w:val="00E7712D"/>
    <w:rsid w:val="00E85BC4"/>
    <w:rsid w:val="00ED0067"/>
    <w:rsid w:val="00EE306F"/>
    <w:rsid w:val="00F2249C"/>
    <w:rsid w:val="00F25812"/>
    <w:rsid w:val="00F7450D"/>
    <w:rsid w:val="00F9627A"/>
    <w:rsid w:val="00FB1E59"/>
    <w:rsid w:val="00FB210D"/>
    <w:rsid w:val="00FC0DBD"/>
    <w:rsid w:val="00FC379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63CFC"/>
  <w15:chartTrackingRefBased/>
  <w15:docId w15:val="{FFA395E6-A289-4499-B518-C7AF7011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line="360" w:lineRule="exact"/>
      <w:jc w:val="left"/>
      <w:outlineLvl w:val="0"/>
    </w:pPr>
    <w:rPr>
      <w:rFonts w:ascii="ＭＳ 明朝" w:hAnsi="Times New Roman"/>
      <w:spacing w:val="10"/>
      <w:kern w:val="0"/>
      <w:sz w:val="20"/>
      <w:u w:val="single"/>
    </w:rPr>
  </w:style>
  <w:style w:type="paragraph" w:styleId="2">
    <w:name w:val="heading 2"/>
    <w:basedOn w:val="a"/>
    <w:next w:val="a0"/>
    <w:qFormat/>
    <w:pPr>
      <w:keepNext/>
      <w:spacing w:line="360" w:lineRule="auto"/>
      <w:jc w:val="center"/>
      <w:outlineLvl w:val="1"/>
    </w:pPr>
    <w:rPr>
      <w:rFonts w:ascii="ＭＳ Ｐ明朝" w:eastAsia="ＭＳ Ｐ明朝"/>
      <w:b/>
      <w:sz w:val="4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3">
    <w:name w:val="Body Text 3"/>
    <w:basedOn w:val="a"/>
    <w:semiHidden/>
    <w:pPr>
      <w:ind w:right="210"/>
    </w:pPr>
  </w:style>
  <w:style w:type="paragraph" w:styleId="a7">
    <w:name w:val="Body Text Indent"/>
    <w:basedOn w:val="a"/>
    <w:semiHidden/>
    <w:pPr>
      <w:ind w:right="607" w:firstLine="210"/>
    </w:pPr>
  </w:style>
  <w:style w:type="paragraph" w:styleId="30">
    <w:name w:val="Body Text Indent 3"/>
    <w:basedOn w:val="a"/>
    <w:semiHidden/>
    <w:pPr>
      <w:ind w:left="261"/>
    </w:pPr>
    <w:rPr>
      <w:rFonts w:ascii="ＭＳ Ｐ明朝" w:eastAsia="ＭＳ Ｐ明朝" w:hAnsi="Times New Roman"/>
      <w:kern w:val="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line="360" w:lineRule="exact"/>
      <w:ind w:left="735" w:firstLine="116"/>
      <w:jc w:val="left"/>
    </w:pPr>
    <w:rPr>
      <w:rFonts w:ascii="ＭＳ Ｐ明朝" w:eastAsia="ＭＳ Ｐ明朝" w:hAnsi="Times New Roman"/>
      <w:kern w:val="0"/>
      <w:sz w:val="20"/>
    </w:rPr>
  </w:style>
  <w:style w:type="paragraph" w:styleId="a9">
    <w:name w:val="Block Text"/>
    <w:basedOn w:val="a"/>
    <w:semiHidden/>
    <w:pPr>
      <w:tabs>
        <w:tab w:val="left" w:pos="9356"/>
      </w:tabs>
      <w:autoSpaceDE w:val="0"/>
      <w:autoSpaceDN w:val="0"/>
      <w:adjustRightInd w:val="0"/>
      <w:spacing w:line="360" w:lineRule="exact"/>
      <w:ind w:left="1560" w:right="281" w:hanging="284"/>
      <w:jc w:val="left"/>
    </w:pPr>
    <w:rPr>
      <w:rFonts w:ascii="ＭＳ Ｐ明朝" w:eastAsia="ＭＳ Ｐ明朝" w:hAnsi="Times New Roman"/>
      <w:spacing w:val="10"/>
      <w:kern w:val="0"/>
      <w:sz w:val="20"/>
    </w:rPr>
  </w:style>
  <w:style w:type="paragraph" w:styleId="aa">
    <w:name w:val="Body Text"/>
    <w:basedOn w:val="a"/>
    <w:semiHidden/>
    <w:pPr>
      <w:snapToGrid w:val="0"/>
      <w:ind w:right="437"/>
    </w:pPr>
    <w:rPr>
      <w:rFonts w:ascii="ＭＳ Ｐ明朝" w:eastAsia="ＭＳ Ｐ明朝"/>
      <w:sz w:val="20"/>
    </w:rPr>
  </w:style>
  <w:style w:type="paragraph" w:styleId="a0">
    <w:name w:val="Normal Indent"/>
    <w:basedOn w:val="a"/>
    <w:semiHidden/>
    <w:pPr>
      <w:ind w:left="851"/>
    </w:pPr>
  </w:style>
  <w:style w:type="paragraph" w:styleId="ab">
    <w:name w:val="Balloon Text"/>
    <w:basedOn w:val="a"/>
    <w:link w:val="ac"/>
    <w:uiPriority w:val="99"/>
    <w:semiHidden/>
    <w:unhideWhenUsed/>
    <w:rsid w:val="000A4C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A4C8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648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C42B-84B4-406C-9722-37CB3C98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10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ＳＭ－０３３ａ</vt:lpstr>
      <vt:lpstr>ＳＭ－０３３ａ　　　</vt:lpstr>
    </vt:vector>
  </TitlesOfParts>
  <Company>（株）ヨシタケ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ＳＭ－０３３ａ</dc:title>
  <dc:subject/>
  <dc:creator>Eng</dc:creator>
  <cp:keywords/>
  <cp:lastModifiedBy>Sun Kai</cp:lastModifiedBy>
  <cp:revision>20</cp:revision>
  <cp:lastPrinted>2020-07-06T04:09:00Z</cp:lastPrinted>
  <dcterms:created xsi:type="dcterms:W3CDTF">2020-06-25T06:40:00Z</dcterms:created>
  <dcterms:modified xsi:type="dcterms:W3CDTF">2020-07-07T07:09:00Z</dcterms:modified>
</cp:coreProperties>
</file>